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22" w:rsidRDefault="00126C22" w:rsidP="008828D1">
      <w:pPr>
        <w:pStyle w:val="Heading1"/>
        <w:sectPr w:rsidR="00126C22">
          <w:headerReference w:type="default" r:id="rId9"/>
          <w:pgSz w:w="12240" w:h="15840"/>
          <w:pgMar w:top="1440" w:right="1440" w:bottom="1440" w:left="1440" w:header="708" w:footer="708" w:gutter="0"/>
          <w:cols w:space="708"/>
          <w:docGrid w:linePitch="360"/>
        </w:sectPr>
      </w:pPr>
    </w:p>
    <w:p w:rsidR="00126C22" w:rsidRDefault="008828D1" w:rsidP="008828D1">
      <w:pPr>
        <w:pStyle w:val="Heading1"/>
      </w:pPr>
      <w:r w:rsidRPr="008828D1">
        <w:lastRenderedPageBreak/>
        <w:t>Appendix 5</w:t>
      </w:r>
    </w:p>
    <w:p w:rsidR="00126C22" w:rsidRDefault="00126C22" w:rsidP="00126C22">
      <w:pPr>
        <w:spacing w:after="0"/>
        <w:ind w:firstLine="720"/>
        <w:sectPr w:rsidR="00126C22" w:rsidSect="00126C22">
          <w:type w:val="continuous"/>
          <w:pgSz w:w="12240" w:h="15840"/>
          <w:pgMar w:top="1440" w:right="1440" w:bottom="1440" w:left="1440" w:header="708" w:footer="708" w:gutter="0"/>
          <w:cols w:num="2" w:space="708"/>
          <w:docGrid w:linePitch="360"/>
        </w:sectPr>
      </w:pPr>
      <w:r>
        <w:t xml:space="preserve"> </w:t>
      </w:r>
      <w:r w:rsidRPr="00126C22">
        <w:t>MOE Permit Number:</w:t>
      </w:r>
    </w:p>
    <w:p w:rsidR="003B20DC" w:rsidRDefault="003B20DC" w:rsidP="003B20DC">
      <w:pPr>
        <w:pStyle w:val="Heading2"/>
        <w:spacing w:after="240"/>
      </w:pPr>
      <w:bookmarkStart w:id="0" w:name="_GoBack"/>
      <w:r>
        <w:lastRenderedPageBreak/>
        <w:t xml:space="preserve">Guidance for </w:t>
      </w:r>
      <w:r w:rsidR="00E55C7A">
        <w:t>B</w:t>
      </w:r>
      <w:r>
        <w:t xml:space="preserve">acillus </w:t>
      </w:r>
      <w:proofErr w:type="spellStart"/>
      <w:r>
        <w:t>thuringiensis</w:t>
      </w:r>
      <w:proofErr w:type="spellEnd"/>
      <w:r>
        <w:t xml:space="preserve"> var. </w:t>
      </w:r>
      <w:proofErr w:type="spellStart"/>
      <w:r w:rsidR="00E55C7A">
        <w:t>i</w:t>
      </w:r>
      <w:r>
        <w:t>sraelensis</w:t>
      </w:r>
      <w:proofErr w:type="spellEnd"/>
      <w:r>
        <w:t xml:space="preserve"> (</w:t>
      </w:r>
      <w:proofErr w:type="spellStart"/>
      <w:r w:rsidR="00E55C7A">
        <w:t>B</w:t>
      </w:r>
      <w:r>
        <w:t>ti</w:t>
      </w:r>
      <w:proofErr w:type="spellEnd"/>
      <w:r>
        <w:t xml:space="preserve">) and </w:t>
      </w:r>
      <w:r w:rsidR="00E55C7A">
        <w:t>B</w:t>
      </w:r>
      <w:r>
        <w:t xml:space="preserve">acillus </w:t>
      </w:r>
      <w:proofErr w:type="spellStart"/>
      <w:r>
        <w:t>sphaericus</w:t>
      </w:r>
      <w:proofErr w:type="spellEnd"/>
      <w:r>
        <w:t xml:space="preserve"> (</w:t>
      </w:r>
      <w:r w:rsidR="00E55C7A">
        <w:t>B</w:t>
      </w:r>
      <w:r>
        <w:t xml:space="preserve">. </w:t>
      </w:r>
      <w:proofErr w:type="spellStart"/>
      <w:r w:rsidR="00E55C7A">
        <w:t>s</w:t>
      </w:r>
      <w:r>
        <w:t>phaericus</w:t>
      </w:r>
      <w:proofErr w:type="spellEnd"/>
      <w:r>
        <w:t>) efficacy monitoring</w:t>
      </w:r>
    </w:p>
    <w:bookmarkEnd w:id="0"/>
    <w:p w:rsidR="003B20DC" w:rsidRDefault="003B20DC" w:rsidP="00133693">
      <w:pPr>
        <w:pStyle w:val="Heading3"/>
        <w:spacing w:after="240"/>
      </w:pPr>
      <w:r>
        <w:t xml:space="preserve">Collection </w:t>
      </w:r>
      <w:r w:rsidR="00535202">
        <w:t>Data</w:t>
      </w:r>
    </w:p>
    <w:p w:rsidR="003B20DC" w:rsidRDefault="003B20DC" w:rsidP="003B20DC">
      <w:pPr>
        <w:sectPr w:rsidR="003B20DC" w:rsidSect="00126C22">
          <w:type w:val="continuous"/>
          <w:pgSz w:w="12240" w:h="15840"/>
          <w:pgMar w:top="1440" w:right="1440" w:bottom="1440" w:left="1440" w:header="708" w:footer="708" w:gutter="0"/>
          <w:cols w:space="708"/>
          <w:docGrid w:linePitch="360"/>
        </w:sectPr>
      </w:pPr>
    </w:p>
    <w:p w:rsidR="003B20DC" w:rsidRDefault="003B20DC" w:rsidP="003B20DC">
      <w:r>
        <w:lastRenderedPageBreak/>
        <w:t xml:space="preserve">Date: </w:t>
      </w:r>
    </w:p>
    <w:p w:rsidR="003B20DC" w:rsidRDefault="003B20DC" w:rsidP="003B20DC">
      <w:r>
        <w:t>Collector's Name:</w:t>
      </w:r>
    </w:p>
    <w:p w:rsidR="00535202" w:rsidRDefault="00535202" w:rsidP="00535202">
      <w:r>
        <w:lastRenderedPageBreak/>
        <w:t xml:space="preserve">Location No.: </w:t>
      </w:r>
    </w:p>
    <w:p w:rsidR="008F1D65" w:rsidRDefault="003B20DC" w:rsidP="00071EFD">
      <w:pPr>
        <w:sectPr w:rsidR="008F1D65" w:rsidSect="008F1D65">
          <w:type w:val="continuous"/>
          <w:pgSz w:w="12240" w:h="15840"/>
          <w:pgMar w:top="1440" w:right="1440" w:bottom="1440" w:left="1440" w:header="708" w:footer="708" w:gutter="0"/>
          <w:cols w:num="2" w:sep="1" w:space="709"/>
          <w:docGrid w:linePitch="360"/>
        </w:sectPr>
      </w:pPr>
      <w:r>
        <w:t>Location Description (if no location no.):</w:t>
      </w:r>
    </w:p>
    <w:p w:rsidR="003B20DC" w:rsidRDefault="00535202" w:rsidP="00071EFD">
      <w:pPr>
        <w:pStyle w:val="Heading3"/>
      </w:pPr>
      <w:r>
        <w:lastRenderedPageBreak/>
        <w:t>Breeding Site Description</w:t>
      </w:r>
    </w:p>
    <w:p w:rsidR="008F5AB6" w:rsidRDefault="0055696A" w:rsidP="00133693">
      <w:pPr>
        <w:spacing w:before="240" w:after="0"/>
      </w:pPr>
      <w:r>
        <w:t xml:space="preserve">Site Type (Check one): </w:t>
      </w:r>
    </w:p>
    <w:p w:rsidR="0055696A" w:rsidRDefault="0055696A" w:rsidP="0055696A">
      <w:r>
        <w:t xml:space="preserve">Ditch </w:t>
      </w:r>
      <w:r>
        <w:fldChar w:fldCharType="begin">
          <w:ffData>
            <w:name w:val="Check1"/>
            <w:enabled/>
            <w:calcOnExit w:val="0"/>
            <w:checkBox>
              <w:size w:val="20"/>
              <w:default w:val="0"/>
            </w:checkBox>
          </w:ffData>
        </w:fldChar>
      </w:r>
      <w:r>
        <w:instrText xml:space="preserve"> FORMCHECKBOX </w:instrText>
      </w:r>
      <w:r w:rsidR="00A1041B">
        <w:fldChar w:fldCharType="separate"/>
      </w:r>
      <w:r>
        <w:fldChar w:fldCharType="end"/>
      </w:r>
      <w:r>
        <w:t xml:space="preserve"> Temporary Pool </w:t>
      </w:r>
      <w:r>
        <w:fldChar w:fldCharType="begin">
          <w:ffData>
            <w:name w:val="Check1"/>
            <w:enabled/>
            <w:calcOnExit w:val="0"/>
            <w:checkBox>
              <w:size w:val="20"/>
              <w:default w:val="0"/>
            </w:checkBox>
          </w:ffData>
        </w:fldChar>
      </w:r>
      <w:r>
        <w:instrText xml:space="preserve"> FORMCHECKBOX </w:instrText>
      </w:r>
      <w:r w:rsidR="00A1041B">
        <w:fldChar w:fldCharType="separate"/>
      </w:r>
      <w:r>
        <w:fldChar w:fldCharType="end"/>
      </w:r>
      <w:r>
        <w:t xml:space="preserve"> Permanent Pool </w:t>
      </w:r>
      <w:r>
        <w:fldChar w:fldCharType="begin">
          <w:ffData>
            <w:name w:val="Check1"/>
            <w:enabled/>
            <w:calcOnExit w:val="0"/>
            <w:checkBox>
              <w:size w:val="20"/>
              <w:default w:val="0"/>
            </w:checkBox>
          </w:ffData>
        </w:fldChar>
      </w:r>
      <w:r>
        <w:instrText xml:space="preserve"> FORMCHECKBOX </w:instrText>
      </w:r>
      <w:r w:rsidR="00A1041B">
        <w:fldChar w:fldCharType="separate"/>
      </w:r>
      <w:r>
        <w:fldChar w:fldCharType="end"/>
      </w:r>
      <w:r>
        <w:t xml:space="preserve"> Storm Water</w:t>
      </w:r>
      <w:r w:rsidR="008F5AB6">
        <w:t xml:space="preserve"> Management Pond</w:t>
      </w:r>
      <w:r w:rsidR="008F5AB6">
        <w:fldChar w:fldCharType="begin">
          <w:ffData>
            <w:name w:val="Check1"/>
            <w:enabled/>
            <w:calcOnExit w:val="0"/>
            <w:checkBox>
              <w:size w:val="20"/>
              <w:default w:val="0"/>
            </w:checkBox>
          </w:ffData>
        </w:fldChar>
      </w:r>
      <w:r w:rsidR="008F5AB6">
        <w:instrText xml:space="preserve"> FORMCHECKBOX </w:instrText>
      </w:r>
      <w:r w:rsidR="00A1041B">
        <w:fldChar w:fldCharType="separate"/>
      </w:r>
      <w:r w:rsidR="008F5AB6">
        <w:fldChar w:fldCharType="end"/>
      </w:r>
      <w:r w:rsidR="008F5AB6">
        <w:t xml:space="preserve"> </w:t>
      </w:r>
      <w:r>
        <w:t xml:space="preserve">Sensitive Area </w:t>
      </w:r>
      <w:r w:rsidR="008F5AB6">
        <w:fldChar w:fldCharType="begin">
          <w:ffData>
            <w:name w:val="Check1"/>
            <w:enabled/>
            <w:calcOnExit w:val="0"/>
            <w:checkBox>
              <w:size w:val="20"/>
              <w:default w:val="0"/>
            </w:checkBox>
          </w:ffData>
        </w:fldChar>
      </w:r>
      <w:r w:rsidR="008F5AB6">
        <w:instrText xml:space="preserve"> FORMCHECKBOX </w:instrText>
      </w:r>
      <w:r w:rsidR="00A1041B">
        <w:fldChar w:fldCharType="separate"/>
      </w:r>
      <w:r w:rsidR="008F5AB6">
        <w:fldChar w:fldCharType="end"/>
      </w:r>
      <w:r w:rsidR="008F5AB6">
        <w:t xml:space="preserve"> Describe:</w:t>
      </w:r>
    </w:p>
    <w:p w:rsidR="0055696A" w:rsidRDefault="0055696A" w:rsidP="0055696A">
      <w:r>
        <w:t>Other Type of Surface water Site _________________________________</w:t>
      </w:r>
    </w:p>
    <w:p w:rsidR="0055696A" w:rsidRDefault="0055696A" w:rsidP="0055696A">
      <w:r>
        <w:t xml:space="preserve">Organic level* of water: low </w:t>
      </w:r>
      <w:r w:rsidR="008F5AB6">
        <w:fldChar w:fldCharType="begin">
          <w:ffData>
            <w:name w:val="Check1"/>
            <w:enabled/>
            <w:calcOnExit w:val="0"/>
            <w:checkBox>
              <w:size w:val="20"/>
              <w:default w:val="0"/>
            </w:checkBox>
          </w:ffData>
        </w:fldChar>
      </w:r>
      <w:r w:rsidR="008F5AB6">
        <w:instrText xml:space="preserve"> FORMCHECKBOX </w:instrText>
      </w:r>
      <w:r w:rsidR="00A1041B">
        <w:fldChar w:fldCharType="separate"/>
      </w:r>
      <w:r w:rsidR="008F5AB6">
        <w:fldChar w:fldCharType="end"/>
      </w:r>
      <w:r>
        <w:t xml:space="preserve"> moderate </w:t>
      </w:r>
      <w:r w:rsidR="008F5AB6">
        <w:fldChar w:fldCharType="begin">
          <w:ffData>
            <w:name w:val="Check1"/>
            <w:enabled/>
            <w:calcOnExit w:val="0"/>
            <w:checkBox>
              <w:size w:val="20"/>
              <w:default w:val="0"/>
            </w:checkBox>
          </w:ffData>
        </w:fldChar>
      </w:r>
      <w:r w:rsidR="008F5AB6">
        <w:instrText xml:space="preserve"> FORMCHECKBOX </w:instrText>
      </w:r>
      <w:r w:rsidR="00A1041B">
        <w:fldChar w:fldCharType="separate"/>
      </w:r>
      <w:r w:rsidR="008F5AB6">
        <w:fldChar w:fldCharType="end"/>
      </w:r>
      <w:r>
        <w:t xml:space="preserve"> high </w:t>
      </w:r>
      <w:r w:rsidR="008F5AB6">
        <w:fldChar w:fldCharType="begin">
          <w:ffData>
            <w:name w:val="Check1"/>
            <w:enabled/>
            <w:calcOnExit w:val="0"/>
            <w:checkBox>
              <w:size w:val="20"/>
              <w:default w:val="0"/>
            </w:checkBox>
          </w:ffData>
        </w:fldChar>
      </w:r>
      <w:r w:rsidR="008F5AB6">
        <w:instrText xml:space="preserve"> FORMCHECKBOX </w:instrText>
      </w:r>
      <w:r w:rsidR="00A1041B">
        <w:fldChar w:fldCharType="separate"/>
      </w:r>
      <w:r w:rsidR="008F5AB6">
        <w:fldChar w:fldCharType="end"/>
      </w:r>
    </w:p>
    <w:p w:rsidR="0055696A" w:rsidRDefault="0055696A" w:rsidP="0055696A">
      <w:r>
        <w:t xml:space="preserve">Water Temperature: </w:t>
      </w:r>
    </w:p>
    <w:p w:rsidR="008F5AB6" w:rsidRDefault="008F5AB6" w:rsidP="008F5AB6">
      <w:r>
        <w:t>Pool Length (m):</w:t>
      </w:r>
      <w:r>
        <w:tab/>
      </w:r>
      <w:r>
        <w:tab/>
        <w:t>Width (m):</w:t>
      </w:r>
      <w:r>
        <w:tab/>
      </w:r>
      <w:r w:rsidR="00AF575F">
        <w:tab/>
      </w:r>
      <w:r w:rsidR="00C70E8F">
        <w:t>Depth (</w:t>
      </w:r>
      <w:r>
        <w:t>m):</w:t>
      </w:r>
    </w:p>
    <w:p w:rsidR="008F5AB6" w:rsidRDefault="008F5AB6" w:rsidP="008F5AB6">
      <w:r>
        <w:t>Emergent</w:t>
      </w:r>
      <w:r w:rsidR="00C70E8F">
        <w:t xml:space="preserve"> </w:t>
      </w:r>
      <w:r>
        <w:t xml:space="preserve">Vegetation: </w:t>
      </w:r>
      <w:r w:rsidR="00C70E8F">
        <w:tab/>
      </w:r>
      <w:r>
        <w:t xml:space="preserve">Nil </w:t>
      </w:r>
      <w:r w:rsidR="00C70E8F">
        <w:fldChar w:fldCharType="begin">
          <w:ffData>
            <w:name w:val="Check1"/>
            <w:enabled/>
            <w:calcOnExit w:val="0"/>
            <w:checkBox>
              <w:size w:val="20"/>
              <w:default w:val="0"/>
            </w:checkBox>
          </w:ffData>
        </w:fldChar>
      </w:r>
      <w:r w:rsidR="00C70E8F">
        <w:instrText xml:space="preserve"> FORMCHECKBOX </w:instrText>
      </w:r>
      <w:r w:rsidR="00A1041B">
        <w:fldChar w:fldCharType="separate"/>
      </w:r>
      <w:r w:rsidR="00C70E8F">
        <w:fldChar w:fldCharType="end"/>
      </w:r>
      <w:r w:rsidR="00C70E8F">
        <w:t xml:space="preserve">  </w:t>
      </w:r>
      <w:r>
        <w:t xml:space="preserve">Low </w:t>
      </w:r>
      <w:r w:rsidR="00C70E8F">
        <w:fldChar w:fldCharType="begin">
          <w:ffData>
            <w:name w:val="Check1"/>
            <w:enabled/>
            <w:calcOnExit w:val="0"/>
            <w:checkBox>
              <w:size w:val="20"/>
              <w:default w:val="0"/>
            </w:checkBox>
          </w:ffData>
        </w:fldChar>
      </w:r>
      <w:r w:rsidR="00C70E8F">
        <w:instrText xml:space="preserve"> FORMCHECKBOX </w:instrText>
      </w:r>
      <w:r w:rsidR="00A1041B">
        <w:fldChar w:fldCharType="separate"/>
      </w:r>
      <w:r w:rsidR="00C70E8F">
        <w:fldChar w:fldCharType="end"/>
      </w:r>
      <w:r w:rsidR="00C70E8F">
        <w:tab/>
      </w:r>
      <w:r>
        <w:t xml:space="preserve">Mod. </w:t>
      </w:r>
      <w:r w:rsidR="00C70E8F">
        <w:fldChar w:fldCharType="begin">
          <w:ffData>
            <w:name w:val="Check1"/>
            <w:enabled/>
            <w:calcOnExit w:val="0"/>
            <w:checkBox>
              <w:size w:val="20"/>
              <w:default w:val="0"/>
            </w:checkBox>
          </w:ffData>
        </w:fldChar>
      </w:r>
      <w:r w:rsidR="00C70E8F">
        <w:instrText xml:space="preserve"> FORMCHECKBOX </w:instrText>
      </w:r>
      <w:r w:rsidR="00A1041B">
        <w:fldChar w:fldCharType="separate"/>
      </w:r>
      <w:r w:rsidR="00C70E8F">
        <w:fldChar w:fldCharType="end"/>
      </w:r>
      <w:r w:rsidR="00C70E8F">
        <w:t xml:space="preserve">  </w:t>
      </w:r>
      <w:r>
        <w:t xml:space="preserve">High </w:t>
      </w:r>
      <w:r w:rsidR="00C70E8F">
        <w:fldChar w:fldCharType="begin">
          <w:ffData>
            <w:name w:val="Check1"/>
            <w:enabled/>
            <w:calcOnExit w:val="0"/>
            <w:checkBox>
              <w:size w:val="20"/>
              <w:default w:val="0"/>
            </w:checkBox>
          </w:ffData>
        </w:fldChar>
      </w:r>
      <w:r w:rsidR="00C70E8F">
        <w:instrText xml:space="preserve"> FORMCHECKBOX </w:instrText>
      </w:r>
      <w:r w:rsidR="00A1041B">
        <w:fldChar w:fldCharType="separate"/>
      </w:r>
      <w:r w:rsidR="00C70E8F">
        <w:fldChar w:fldCharType="end"/>
      </w:r>
    </w:p>
    <w:p w:rsidR="00C70E8F" w:rsidRDefault="00C70E8F" w:rsidP="00C70E8F">
      <w:r>
        <w:t>*Organic content of the water can be determined by taking a clear glass container and dipping it below the water surface. Hold the glass container up to the light. If you can see through the water the organic content is low, if the water is translucent the organic content is moderate and if you cannot see through the water the organic content is high. If algae or scum is found on the water surface the water should be considered as high organic content.</w:t>
      </w:r>
    </w:p>
    <w:p w:rsidR="00C70E8F" w:rsidRDefault="00C70E8F" w:rsidP="00C70E8F">
      <w:pPr>
        <w:pStyle w:val="Heading3"/>
      </w:pPr>
      <w:r>
        <w:t>Pre-</w:t>
      </w:r>
      <w:proofErr w:type="spellStart"/>
      <w:r>
        <w:t>Larviciding</w:t>
      </w:r>
      <w:proofErr w:type="spellEnd"/>
      <w:r>
        <w:t xml:space="preserve"> Sequential Sampling</w:t>
      </w:r>
    </w:p>
    <w:p w:rsidR="00C70E8F" w:rsidRDefault="00C70E8F" w:rsidP="00924D22">
      <w:pPr>
        <w:spacing w:before="240"/>
      </w:pPr>
      <w:r>
        <w:t xml:space="preserve">Pool rating: </w:t>
      </w:r>
      <w:r>
        <w:tab/>
        <w:t xml:space="preserve">Nil </w:t>
      </w:r>
      <w:r>
        <w:fldChar w:fldCharType="begin">
          <w:ffData>
            <w:name w:val="Check1"/>
            <w:enabled/>
            <w:calcOnExit w:val="0"/>
            <w:checkBox>
              <w:size w:val="20"/>
              <w:default w:val="0"/>
            </w:checkBox>
          </w:ffData>
        </w:fldChar>
      </w:r>
      <w:r>
        <w:instrText xml:space="preserve"> FORMCHECKBOX </w:instrText>
      </w:r>
      <w:r w:rsidR="00A1041B">
        <w:fldChar w:fldCharType="separate"/>
      </w:r>
      <w:r>
        <w:fldChar w:fldCharType="end"/>
      </w:r>
      <w:r>
        <w:t xml:space="preserve">  Low </w:t>
      </w:r>
      <w:r>
        <w:fldChar w:fldCharType="begin">
          <w:ffData>
            <w:name w:val="Check1"/>
            <w:enabled/>
            <w:calcOnExit w:val="0"/>
            <w:checkBox>
              <w:size w:val="20"/>
              <w:default w:val="0"/>
            </w:checkBox>
          </w:ffData>
        </w:fldChar>
      </w:r>
      <w:r>
        <w:instrText xml:space="preserve"> FORMCHECKBOX </w:instrText>
      </w:r>
      <w:r w:rsidR="00A1041B">
        <w:fldChar w:fldCharType="separate"/>
      </w:r>
      <w:r>
        <w:fldChar w:fldCharType="end"/>
      </w:r>
      <w:r>
        <w:t xml:space="preserve">  Moderate </w:t>
      </w:r>
      <w:r>
        <w:fldChar w:fldCharType="begin">
          <w:ffData>
            <w:name w:val="Check1"/>
            <w:enabled/>
            <w:calcOnExit w:val="0"/>
            <w:checkBox>
              <w:size w:val="20"/>
              <w:default w:val="0"/>
            </w:checkBox>
          </w:ffData>
        </w:fldChar>
      </w:r>
      <w:r>
        <w:instrText xml:space="preserve"> FORMCHECKBOX </w:instrText>
      </w:r>
      <w:r w:rsidR="00A1041B">
        <w:fldChar w:fldCharType="separate"/>
      </w:r>
      <w:r>
        <w:fldChar w:fldCharType="end"/>
      </w:r>
      <w:r>
        <w:t xml:space="preserve">  High </w:t>
      </w:r>
      <w:r>
        <w:fldChar w:fldCharType="begin">
          <w:ffData>
            <w:name w:val="Check1"/>
            <w:enabled/>
            <w:calcOnExit w:val="0"/>
            <w:checkBox>
              <w:size w:val="20"/>
              <w:default w:val="0"/>
            </w:checkBox>
          </w:ffData>
        </w:fldChar>
      </w:r>
      <w:r>
        <w:instrText xml:space="preserve"> FORMCHECKBOX </w:instrText>
      </w:r>
      <w:r w:rsidR="00A1041B">
        <w:fldChar w:fldCharType="separate"/>
      </w:r>
      <w:r>
        <w:fldChar w:fldCharType="end"/>
      </w:r>
    </w:p>
    <w:p w:rsidR="00C70E8F" w:rsidRDefault="00C70E8F" w:rsidP="00C70E8F">
      <w:pPr>
        <w:spacing w:after="0"/>
      </w:pPr>
      <w:r>
        <w:t>Pool Rating</w:t>
      </w:r>
    </w:p>
    <w:p w:rsidR="00C70E8F" w:rsidRDefault="00C70E8F" w:rsidP="00C70E8F">
      <w:pPr>
        <w:spacing w:after="0"/>
      </w:pPr>
      <w:r>
        <w:t>A. If no larvae are collected, the site is rated as “nil”.</w:t>
      </w:r>
    </w:p>
    <w:p w:rsidR="00C70E8F" w:rsidRDefault="00C70E8F" w:rsidP="00C70E8F">
      <w:pPr>
        <w:spacing w:after="0"/>
      </w:pPr>
      <w:r>
        <w:t>B. If only 1 to 6 larvae are collected in 10 dips, this site is rated as “low”.</w:t>
      </w:r>
    </w:p>
    <w:p w:rsidR="00C70E8F" w:rsidRDefault="00C70E8F" w:rsidP="00C70E8F">
      <w:pPr>
        <w:spacing w:after="0"/>
      </w:pPr>
      <w:r>
        <w:t>C. If 7-30 larvae are collected in 10 dips, this site is rated as “moderate”.</w:t>
      </w:r>
    </w:p>
    <w:p w:rsidR="00C70E8F" w:rsidRDefault="00C70E8F" w:rsidP="00C70E8F">
      <w:pPr>
        <w:spacing w:after="0"/>
      </w:pPr>
      <w:r>
        <w:t>D. If &gt;30 larvae are collected in 10 dips, this site is rated as “high”.</w:t>
      </w:r>
    </w:p>
    <w:p w:rsidR="00C70E8F" w:rsidRDefault="00C70E8F" w:rsidP="00C70E8F">
      <w:pPr>
        <w:spacing w:after="0"/>
      </w:pPr>
      <w:r>
        <w:lastRenderedPageBreak/>
        <w:t>E. If the number of larvae collected in at least 5 dips is 51 or more, the site is rated as “high”.</w:t>
      </w:r>
    </w:p>
    <w:p w:rsidR="00133693" w:rsidRDefault="00C70E8F" w:rsidP="008F1D65">
      <w:r>
        <w:t>Note: if the surface area of the site is greater than 50 m by 50 m (2500 m</w:t>
      </w:r>
      <w:r w:rsidRPr="0062573D">
        <w:rPr>
          <w:vertAlign w:val="superscript"/>
        </w:rPr>
        <w:t>2</w:t>
      </w:r>
      <w:r>
        <w:t>), then the number of dips taken should be doubled.</w:t>
      </w:r>
    </w:p>
    <w:tbl>
      <w:tblPr>
        <w:tblStyle w:val="TableGrid"/>
        <w:tblW w:w="5427" w:type="dxa"/>
        <w:jc w:val="center"/>
        <w:tblLook w:val="04A0" w:firstRow="1" w:lastRow="0" w:firstColumn="1" w:lastColumn="0" w:noHBand="0" w:noVBand="1"/>
        <w:tblDescription w:val="Pre-Larviciding Sequential Sampling"/>
      </w:tblPr>
      <w:tblGrid>
        <w:gridCol w:w="1234"/>
        <w:gridCol w:w="1962"/>
        <w:gridCol w:w="2231"/>
      </w:tblGrid>
      <w:tr w:rsidR="00133693" w:rsidTr="00924D22">
        <w:trPr>
          <w:trHeight w:val="277"/>
          <w:tblHeader/>
          <w:jc w:val="center"/>
        </w:trPr>
        <w:tc>
          <w:tcPr>
            <w:tcW w:w="0" w:type="auto"/>
            <w:tcBorders>
              <w:bottom w:val="single" w:sz="4" w:space="0" w:color="auto"/>
            </w:tcBorders>
            <w:shd w:val="clear" w:color="auto" w:fill="A6A6A6" w:themeFill="background1" w:themeFillShade="A6"/>
            <w:vAlign w:val="center"/>
          </w:tcPr>
          <w:p w:rsidR="00133693" w:rsidRPr="002C292A" w:rsidRDefault="00133693" w:rsidP="001B0DB8">
            <w:r w:rsidRPr="002C292A">
              <w:t>Dip No.</w:t>
            </w:r>
          </w:p>
        </w:tc>
        <w:tc>
          <w:tcPr>
            <w:tcW w:w="0" w:type="auto"/>
            <w:tcBorders>
              <w:bottom w:val="single" w:sz="4" w:space="0" w:color="auto"/>
            </w:tcBorders>
            <w:shd w:val="clear" w:color="auto" w:fill="A6A6A6" w:themeFill="background1" w:themeFillShade="A6"/>
          </w:tcPr>
          <w:p w:rsidR="00133693" w:rsidRPr="002C292A" w:rsidRDefault="00133693" w:rsidP="001B0DB8">
            <w:r>
              <w:t>No. of Larvae</w:t>
            </w:r>
          </w:p>
        </w:tc>
        <w:tc>
          <w:tcPr>
            <w:tcW w:w="0" w:type="auto"/>
            <w:tcBorders>
              <w:bottom w:val="single" w:sz="4" w:space="0" w:color="auto"/>
            </w:tcBorders>
            <w:shd w:val="clear" w:color="auto" w:fill="A6A6A6" w:themeFill="background1" w:themeFillShade="A6"/>
          </w:tcPr>
          <w:p w:rsidR="00133693" w:rsidRPr="002C292A" w:rsidRDefault="00133693" w:rsidP="001B0DB8">
            <w:r>
              <w:t>Cumulative No.</w:t>
            </w:r>
          </w:p>
        </w:tc>
      </w:tr>
      <w:tr w:rsidR="00133693" w:rsidTr="00924D22">
        <w:trPr>
          <w:trHeight w:val="266"/>
          <w:tblHeader/>
          <w:jc w:val="center"/>
        </w:trPr>
        <w:tc>
          <w:tcPr>
            <w:tcW w:w="0" w:type="auto"/>
            <w:tcBorders>
              <w:top w:val="single" w:sz="4" w:space="0" w:color="auto"/>
            </w:tcBorders>
            <w:vAlign w:val="center"/>
          </w:tcPr>
          <w:p w:rsidR="00133693" w:rsidRDefault="00133693" w:rsidP="00133693">
            <w:pPr>
              <w:jc w:val="center"/>
            </w:pPr>
            <w:r>
              <w:t>1</w:t>
            </w:r>
          </w:p>
        </w:tc>
        <w:tc>
          <w:tcPr>
            <w:tcW w:w="0" w:type="auto"/>
            <w:tcBorders>
              <w:top w:val="single" w:sz="4" w:space="0" w:color="auto"/>
            </w:tcBorders>
          </w:tcPr>
          <w:p w:rsidR="00133693" w:rsidRDefault="00133693" w:rsidP="00C70E8F"/>
        </w:tc>
        <w:tc>
          <w:tcPr>
            <w:tcW w:w="0" w:type="auto"/>
            <w:tcBorders>
              <w:top w:val="single" w:sz="4" w:space="0" w:color="auto"/>
            </w:tcBorders>
          </w:tcPr>
          <w:p w:rsidR="00133693" w:rsidRDefault="00133693" w:rsidP="00C70E8F"/>
        </w:tc>
      </w:tr>
      <w:tr w:rsidR="00133693" w:rsidTr="00924D22">
        <w:trPr>
          <w:trHeight w:val="277"/>
          <w:tblHeader/>
          <w:jc w:val="center"/>
        </w:trPr>
        <w:tc>
          <w:tcPr>
            <w:tcW w:w="0" w:type="auto"/>
            <w:vAlign w:val="center"/>
          </w:tcPr>
          <w:p w:rsidR="00133693" w:rsidRDefault="00133693" w:rsidP="00133693">
            <w:pPr>
              <w:jc w:val="center"/>
            </w:pPr>
            <w:r>
              <w:t>2</w:t>
            </w:r>
          </w:p>
        </w:tc>
        <w:tc>
          <w:tcPr>
            <w:tcW w:w="0" w:type="auto"/>
          </w:tcPr>
          <w:p w:rsidR="00133693" w:rsidRDefault="00133693" w:rsidP="00C70E8F"/>
        </w:tc>
        <w:tc>
          <w:tcPr>
            <w:tcW w:w="0" w:type="auto"/>
          </w:tcPr>
          <w:p w:rsidR="00133693" w:rsidRDefault="00133693" w:rsidP="00C70E8F"/>
        </w:tc>
      </w:tr>
      <w:tr w:rsidR="00133693" w:rsidTr="00924D22">
        <w:trPr>
          <w:trHeight w:val="266"/>
          <w:tblHeader/>
          <w:jc w:val="center"/>
        </w:trPr>
        <w:tc>
          <w:tcPr>
            <w:tcW w:w="0" w:type="auto"/>
            <w:vAlign w:val="center"/>
          </w:tcPr>
          <w:p w:rsidR="00133693" w:rsidRDefault="00133693" w:rsidP="00133693">
            <w:pPr>
              <w:jc w:val="center"/>
            </w:pPr>
            <w:r>
              <w:t>3</w:t>
            </w:r>
          </w:p>
        </w:tc>
        <w:tc>
          <w:tcPr>
            <w:tcW w:w="0" w:type="auto"/>
          </w:tcPr>
          <w:p w:rsidR="00133693" w:rsidRDefault="00133693" w:rsidP="00C70E8F"/>
        </w:tc>
        <w:tc>
          <w:tcPr>
            <w:tcW w:w="0" w:type="auto"/>
          </w:tcPr>
          <w:p w:rsidR="00133693" w:rsidRDefault="00133693" w:rsidP="00C70E8F"/>
        </w:tc>
      </w:tr>
      <w:tr w:rsidR="00133693" w:rsidTr="00924D22">
        <w:trPr>
          <w:trHeight w:val="277"/>
          <w:tblHeader/>
          <w:jc w:val="center"/>
        </w:trPr>
        <w:tc>
          <w:tcPr>
            <w:tcW w:w="0" w:type="auto"/>
            <w:vAlign w:val="center"/>
          </w:tcPr>
          <w:p w:rsidR="00133693" w:rsidRDefault="00133693" w:rsidP="00133693">
            <w:pPr>
              <w:jc w:val="center"/>
            </w:pPr>
            <w:r>
              <w:t>4</w:t>
            </w:r>
          </w:p>
        </w:tc>
        <w:tc>
          <w:tcPr>
            <w:tcW w:w="0" w:type="auto"/>
          </w:tcPr>
          <w:p w:rsidR="00133693" w:rsidRDefault="00133693" w:rsidP="00C70E8F"/>
        </w:tc>
        <w:tc>
          <w:tcPr>
            <w:tcW w:w="0" w:type="auto"/>
          </w:tcPr>
          <w:p w:rsidR="00133693" w:rsidRDefault="00133693" w:rsidP="00C70E8F"/>
        </w:tc>
      </w:tr>
      <w:tr w:rsidR="00133693" w:rsidTr="00924D22">
        <w:trPr>
          <w:trHeight w:val="277"/>
          <w:tblHeader/>
          <w:jc w:val="center"/>
        </w:trPr>
        <w:tc>
          <w:tcPr>
            <w:tcW w:w="0" w:type="auto"/>
            <w:vAlign w:val="center"/>
          </w:tcPr>
          <w:p w:rsidR="00133693" w:rsidRDefault="00133693" w:rsidP="00133693">
            <w:pPr>
              <w:jc w:val="center"/>
            </w:pPr>
            <w:r>
              <w:t>5</w:t>
            </w:r>
          </w:p>
        </w:tc>
        <w:tc>
          <w:tcPr>
            <w:tcW w:w="0" w:type="auto"/>
          </w:tcPr>
          <w:p w:rsidR="00133693" w:rsidRDefault="00133693" w:rsidP="00C70E8F"/>
        </w:tc>
        <w:tc>
          <w:tcPr>
            <w:tcW w:w="0" w:type="auto"/>
          </w:tcPr>
          <w:p w:rsidR="00133693" w:rsidRDefault="00133693" w:rsidP="00C70E8F"/>
        </w:tc>
      </w:tr>
      <w:tr w:rsidR="00133693" w:rsidTr="00924D22">
        <w:trPr>
          <w:trHeight w:val="266"/>
          <w:tblHeader/>
          <w:jc w:val="center"/>
        </w:trPr>
        <w:tc>
          <w:tcPr>
            <w:tcW w:w="0" w:type="auto"/>
            <w:vAlign w:val="center"/>
          </w:tcPr>
          <w:p w:rsidR="00133693" w:rsidRDefault="00133693" w:rsidP="00133693">
            <w:pPr>
              <w:jc w:val="center"/>
            </w:pPr>
            <w:r>
              <w:t>6</w:t>
            </w:r>
          </w:p>
        </w:tc>
        <w:tc>
          <w:tcPr>
            <w:tcW w:w="0" w:type="auto"/>
          </w:tcPr>
          <w:p w:rsidR="00133693" w:rsidRDefault="00133693" w:rsidP="00C70E8F"/>
        </w:tc>
        <w:tc>
          <w:tcPr>
            <w:tcW w:w="0" w:type="auto"/>
          </w:tcPr>
          <w:p w:rsidR="00133693" w:rsidRDefault="00133693" w:rsidP="00C70E8F"/>
        </w:tc>
      </w:tr>
      <w:tr w:rsidR="00133693" w:rsidTr="00924D22">
        <w:trPr>
          <w:trHeight w:val="277"/>
          <w:tblHeader/>
          <w:jc w:val="center"/>
        </w:trPr>
        <w:tc>
          <w:tcPr>
            <w:tcW w:w="0" w:type="auto"/>
            <w:vAlign w:val="center"/>
          </w:tcPr>
          <w:p w:rsidR="00133693" w:rsidRDefault="00133693" w:rsidP="00133693">
            <w:pPr>
              <w:jc w:val="center"/>
            </w:pPr>
            <w:r>
              <w:t>7</w:t>
            </w:r>
          </w:p>
        </w:tc>
        <w:tc>
          <w:tcPr>
            <w:tcW w:w="0" w:type="auto"/>
          </w:tcPr>
          <w:p w:rsidR="00133693" w:rsidRDefault="00133693" w:rsidP="00C70E8F"/>
        </w:tc>
        <w:tc>
          <w:tcPr>
            <w:tcW w:w="0" w:type="auto"/>
          </w:tcPr>
          <w:p w:rsidR="00133693" w:rsidRDefault="00133693" w:rsidP="00C70E8F"/>
        </w:tc>
      </w:tr>
      <w:tr w:rsidR="00133693" w:rsidTr="00924D22">
        <w:trPr>
          <w:trHeight w:val="266"/>
          <w:tblHeader/>
          <w:jc w:val="center"/>
        </w:trPr>
        <w:tc>
          <w:tcPr>
            <w:tcW w:w="0" w:type="auto"/>
            <w:vAlign w:val="center"/>
          </w:tcPr>
          <w:p w:rsidR="00133693" w:rsidRDefault="00133693" w:rsidP="00133693">
            <w:pPr>
              <w:jc w:val="center"/>
            </w:pPr>
            <w:r>
              <w:t>8</w:t>
            </w:r>
          </w:p>
        </w:tc>
        <w:tc>
          <w:tcPr>
            <w:tcW w:w="0" w:type="auto"/>
          </w:tcPr>
          <w:p w:rsidR="00133693" w:rsidRDefault="00133693" w:rsidP="00C70E8F"/>
        </w:tc>
        <w:tc>
          <w:tcPr>
            <w:tcW w:w="0" w:type="auto"/>
          </w:tcPr>
          <w:p w:rsidR="00133693" w:rsidRDefault="00133693" w:rsidP="00C70E8F"/>
        </w:tc>
      </w:tr>
      <w:tr w:rsidR="00133693" w:rsidTr="00924D22">
        <w:trPr>
          <w:trHeight w:val="277"/>
          <w:tblHeader/>
          <w:jc w:val="center"/>
        </w:trPr>
        <w:tc>
          <w:tcPr>
            <w:tcW w:w="0" w:type="auto"/>
            <w:vAlign w:val="center"/>
          </w:tcPr>
          <w:p w:rsidR="00133693" w:rsidRDefault="00133693" w:rsidP="00133693">
            <w:pPr>
              <w:jc w:val="center"/>
            </w:pPr>
            <w:r>
              <w:t>9</w:t>
            </w:r>
          </w:p>
        </w:tc>
        <w:tc>
          <w:tcPr>
            <w:tcW w:w="0" w:type="auto"/>
          </w:tcPr>
          <w:p w:rsidR="00133693" w:rsidRDefault="00133693" w:rsidP="00C70E8F"/>
        </w:tc>
        <w:tc>
          <w:tcPr>
            <w:tcW w:w="0" w:type="auto"/>
          </w:tcPr>
          <w:p w:rsidR="00133693" w:rsidRDefault="00133693" w:rsidP="00C70E8F"/>
        </w:tc>
      </w:tr>
      <w:tr w:rsidR="00133693" w:rsidTr="00924D22">
        <w:trPr>
          <w:trHeight w:val="277"/>
          <w:tblHeader/>
          <w:jc w:val="center"/>
        </w:trPr>
        <w:tc>
          <w:tcPr>
            <w:tcW w:w="0" w:type="auto"/>
            <w:vAlign w:val="center"/>
          </w:tcPr>
          <w:p w:rsidR="00133693" w:rsidRDefault="00133693" w:rsidP="00133693">
            <w:pPr>
              <w:jc w:val="center"/>
            </w:pPr>
            <w:r>
              <w:t>10</w:t>
            </w:r>
          </w:p>
        </w:tc>
        <w:tc>
          <w:tcPr>
            <w:tcW w:w="0" w:type="auto"/>
          </w:tcPr>
          <w:p w:rsidR="00133693" w:rsidRDefault="00133693" w:rsidP="00C70E8F"/>
        </w:tc>
        <w:tc>
          <w:tcPr>
            <w:tcW w:w="0" w:type="auto"/>
          </w:tcPr>
          <w:p w:rsidR="00133693" w:rsidRDefault="00133693" w:rsidP="00C70E8F"/>
        </w:tc>
      </w:tr>
    </w:tbl>
    <w:p w:rsidR="00133693" w:rsidRDefault="00133693" w:rsidP="001B0DB8">
      <w:pPr>
        <w:pStyle w:val="Heading3"/>
        <w:spacing w:after="240"/>
      </w:pPr>
      <w:r>
        <w:t>Species Identification</w:t>
      </w:r>
    </w:p>
    <w:p w:rsidR="00924D22" w:rsidRPr="00924D22" w:rsidRDefault="00924D22" w:rsidP="00767295">
      <w:pPr>
        <w:spacing w:after="0"/>
      </w:pPr>
      <w:proofErr w:type="spellStart"/>
      <w:r w:rsidRPr="00924D22">
        <w:t>Culex</w:t>
      </w:r>
      <w:proofErr w:type="spellEnd"/>
      <w:r w:rsidRPr="00924D22">
        <w:t xml:space="preserve"> </w:t>
      </w:r>
      <w:proofErr w:type="spellStart"/>
      <w:r w:rsidRPr="00924D22">
        <w:t>pipiens</w:t>
      </w:r>
      <w:proofErr w:type="spellEnd"/>
      <w:r w:rsidRPr="00924D22">
        <w:t xml:space="preserve"> CP, </w:t>
      </w:r>
      <w:proofErr w:type="spellStart"/>
      <w:r w:rsidRPr="00924D22">
        <w:t>Culex</w:t>
      </w:r>
      <w:proofErr w:type="spellEnd"/>
      <w:r w:rsidRPr="00924D22">
        <w:t xml:space="preserve"> </w:t>
      </w:r>
      <w:proofErr w:type="spellStart"/>
      <w:r w:rsidRPr="00924D22">
        <w:t>restuans</w:t>
      </w:r>
      <w:proofErr w:type="spellEnd"/>
      <w:r w:rsidRPr="00924D22">
        <w:t xml:space="preserve"> CR, </w:t>
      </w:r>
      <w:proofErr w:type="spellStart"/>
      <w:r w:rsidRPr="00924D22">
        <w:t>Culex</w:t>
      </w:r>
      <w:proofErr w:type="spellEnd"/>
      <w:r w:rsidRPr="00924D22">
        <w:t xml:space="preserve"> </w:t>
      </w:r>
      <w:proofErr w:type="spellStart"/>
      <w:r w:rsidRPr="00924D22">
        <w:t>salinarius</w:t>
      </w:r>
      <w:proofErr w:type="spellEnd"/>
      <w:r w:rsidRPr="00924D22">
        <w:t xml:space="preserve"> CS, </w:t>
      </w:r>
      <w:proofErr w:type="spellStart"/>
      <w:r w:rsidRPr="00924D22">
        <w:t>Aedes</w:t>
      </w:r>
      <w:proofErr w:type="spellEnd"/>
      <w:r w:rsidRPr="00924D22">
        <w:t xml:space="preserve"> </w:t>
      </w:r>
      <w:proofErr w:type="spellStart"/>
      <w:r w:rsidRPr="00924D22">
        <w:t>vexans</w:t>
      </w:r>
      <w:proofErr w:type="spellEnd"/>
      <w:r w:rsidRPr="00924D22">
        <w:t xml:space="preserve"> </w:t>
      </w:r>
      <w:r>
        <w:t xml:space="preserve">AV, </w:t>
      </w:r>
      <w:proofErr w:type="spellStart"/>
      <w:r>
        <w:t>Coquillettidia</w:t>
      </w:r>
      <w:proofErr w:type="spellEnd"/>
      <w:r>
        <w:t xml:space="preserve"> </w:t>
      </w:r>
      <w:proofErr w:type="spellStart"/>
      <w:r>
        <w:t>pertubans</w:t>
      </w:r>
      <w:proofErr w:type="spellEnd"/>
      <w:r>
        <w:t xml:space="preserve"> CP, Anopheles </w:t>
      </w:r>
      <w:proofErr w:type="spellStart"/>
      <w:r>
        <w:t>punctipennis</w:t>
      </w:r>
      <w:proofErr w:type="spellEnd"/>
      <w:r>
        <w:t xml:space="preserve"> </w:t>
      </w:r>
      <w:proofErr w:type="spellStart"/>
      <w:r>
        <w:t>AP,Ochlerotatus</w:t>
      </w:r>
      <w:proofErr w:type="spellEnd"/>
      <w:r>
        <w:t xml:space="preserve"> </w:t>
      </w:r>
      <w:proofErr w:type="spellStart"/>
      <w:r>
        <w:t>triseriatus</w:t>
      </w:r>
      <w:proofErr w:type="spellEnd"/>
      <w:r>
        <w:t xml:space="preserve"> OT, </w:t>
      </w:r>
      <w:proofErr w:type="spellStart"/>
      <w:r>
        <w:t>Ochlerotatus</w:t>
      </w:r>
      <w:proofErr w:type="spellEnd"/>
      <w:r>
        <w:t xml:space="preserve"> </w:t>
      </w:r>
      <w:proofErr w:type="spellStart"/>
      <w:r>
        <w:t>cantator</w:t>
      </w:r>
      <w:proofErr w:type="spellEnd"/>
      <w:r>
        <w:t xml:space="preserve"> OC, </w:t>
      </w:r>
      <w:proofErr w:type="spellStart"/>
      <w:r>
        <w:t>Ochlerotatus</w:t>
      </w:r>
      <w:proofErr w:type="spellEnd"/>
      <w:r>
        <w:t xml:space="preserve"> </w:t>
      </w:r>
      <w:proofErr w:type="spellStart"/>
      <w:r>
        <w:t>trivattatus</w:t>
      </w:r>
      <w:proofErr w:type="spellEnd"/>
      <w:r>
        <w:t xml:space="preserve"> OTR.</w:t>
      </w:r>
    </w:p>
    <w:tbl>
      <w:tblPr>
        <w:tblStyle w:val="TableGrid"/>
        <w:tblW w:w="6235" w:type="dxa"/>
        <w:jc w:val="center"/>
        <w:tblLook w:val="04A0" w:firstRow="1" w:lastRow="0" w:firstColumn="1" w:lastColumn="0" w:noHBand="0" w:noVBand="1"/>
        <w:tblDescription w:val="Species Identification"/>
      </w:tblPr>
      <w:tblGrid>
        <w:gridCol w:w="1898"/>
        <w:gridCol w:w="2366"/>
        <w:gridCol w:w="1971"/>
      </w:tblGrid>
      <w:tr w:rsidR="001B0DB8" w:rsidTr="00924D22">
        <w:trPr>
          <w:trHeight w:val="289"/>
          <w:tblHeader/>
          <w:jc w:val="center"/>
        </w:trPr>
        <w:tc>
          <w:tcPr>
            <w:tcW w:w="0" w:type="auto"/>
            <w:shd w:val="clear" w:color="auto" w:fill="A6A6A6" w:themeFill="background1" w:themeFillShade="A6"/>
          </w:tcPr>
          <w:p w:rsidR="001B0DB8" w:rsidRDefault="001B0DB8" w:rsidP="001B0DB8">
            <w:r>
              <w:t>Species Code</w:t>
            </w:r>
          </w:p>
        </w:tc>
        <w:tc>
          <w:tcPr>
            <w:tcW w:w="0" w:type="auto"/>
            <w:shd w:val="clear" w:color="auto" w:fill="A6A6A6" w:themeFill="background1" w:themeFillShade="A6"/>
          </w:tcPr>
          <w:p w:rsidR="001B0DB8" w:rsidRDefault="001B0DB8" w:rsidP="001B0DB8">
            <w:r>
              <w:t>Larva Instar (1-4)</w:t>
            </w:r>
          </w:p>
        </w:tc>
        <w:tc>
          <w:tcPr>
            <w:tcW w:w="0" w:type="auto"/>
            <w:shd w:val="clear" w:color="auto" w:fill="A6A6A6" w:themeFill="background1" w:themeFillShade="A6"/>
          </w:tcPr>
          <w:p w:rsidR="001B0DB8" w:rsidRDefault="001B0DB8" w:rsidP="001B0DB8">
            <w:r>
              <w:t>No. Identified</w:t>
            </w:r>
          </w:p>
        </w:tc>
      </w:tr>
      <w:tr w:rsidR="001B0DB8" w:rsidTr="00924D22">
        <w:trPr>
          <w:trHeight w:val="278"/>
          <w:tblHeader/>
          <w:jc w:val="center"/>
        </w:trPr>
        <w:tc>
          <w:tcPr>
            <w:tcW w:w="0" w:type="auto"/>
          </w:tcPr>
          <w:p w:rsidR="001B0DB8" w:rsidRDefault="002A183A" w:rsidP="001B0DB8">
            <w:r>
              <w:t> </w:t>
            </w:r>
          </w:p>
        </w:tc>
        <w:tc>
          <w:tcPr>
            <w:tcW w:w="0" w:type="auto"/>
          </w:tcPr>
          <w:p w:rsidR="001B0DB8" w:rsidRDefault="001B0DB8" w:rsidP="001B0DB8"/>
        </w:tc>
        <w:tc>
          <w:tcPr>
            <w:tcW w:w="0" w:type="auto"/>
          </w:tcPr>
          <w:p w:rsidR="001B0DB8" w:rsidRDefault="001B0DB8" w:rsidP="001B0DB8"/>
        </w:tc>
      </w:tr>
      <w:tr w:rsidR="001B0DB8" w:rsidTr="00924D22">
        <w:trPr>
          <w:trHeight w:val="289"/>
          <w:tblHeader/>
          <w:jc w:val="center"/>
        </w:trPr>
        <w:tc>
          <w:tcPr>
            <w:tcW w:w="0" w:type="auto"/>
          </w:tcPr>
          <w:p w:rsidR="001B0DB8" w:rsidRDefault="002A183A" w:rsidP="001B0DB8">
            <w:r>
              <w:t> </w:t>
            </w:r>
          </w:p>
        </w:tc>
        <w:tc>
          <w:tcPr>
            <w:tcW w:w="0" w:type="auto"/>
          </w:tcPr>
          <w:p w:rsidR="001B0DB8" w:rsidRDefault="001B0DB8" w:rsidP="001B0DB8"/>
        </w:tc>
        <w:tc>
          <w:tcPr>
            <w:tcW w:w="0" w:type="auto"/>
          </w:tcPr>
          <w:p w:rsidR="001B0DB8" w:rsidRDefault="001B0DB8" w:rsidP="001B0DB8"/>
        </w:tc>
      </w:tr>
      <w:tr w:rsidR="001B0DB8" w:rsidTr="00924D22">
        <w:trPr>
          <w:trHeight w:val="289"/>
          <w:tblHeader/>
          <w:jc w:val="center"/>
        </w:trPr>
        <w:tc>
          <w:tcPr>
            <w:tcW w:w="0" w:type="auto"/>
          </w:tcPr>
          <w:p w:rsidR="001B0DB8" w:rsidRDefault="002A183A" w:rsidP="001B0DB8">
            <w:r>
              <w:t> </w:t>
            </w:r>
          </w:p>
        </w:tc>
        <w:tc>
          <w:tcPr>
            <w:tcW w:w="0" w:type="auto"/>
          </w:tcPr>
          <w:p w:rsidR="001B0DB8" w:rsidRDefault="001B0DB8" w:rsidP="001B0DB8"/>
        </w:tc>
        <w:tc>
          <w:tcPr>
            <w:tcW w:w="0" w:type="auto"/>
          </w:tcPr>
          <w:p w:rsidR="001B0DB8" w:rsidRDefault="001B0DB8" w:rsidP="001B0DB8"/>
        </w:tc>
      </w:tr>
      <w:tr w:rsidR="001B0DB8" w:rsidTr="00924D22">
        <w:trPr>
          <w:trHeight w:val="289"/>
          <w:tblHeader/>
          <w:jc w:val="center"/>
        </w:trPr>
        <w:tc>
          <w:tcPr>
            <w:tcW w:w="0" w:type="auto"/>
          </w:tcPr>
          <w:p w:rsidR="001B0DB8" w:rsidRDefault="002A183A" w:rsidP="001B0DB8">
            <w:r>
              <w:t> </w:t>
            </w:r>
          </w:p>
        </w:tc>
        <w:tc>
          <w:tcPr>
            <w:tcW w:w="0" w:type="auto"/>
          </w:tcPr>
          <w:p w:rsidR="001B0DB8" w:rsidRDefault="001B0DB8" w:rsidP="001B0DB8"/>
        </w:tc>
        <w:tc>
          <w:tcPr>
            <w:tcW w:w="0" w:type="auto"/>
          </w:tcPr>
          <w:p w:rsidR="001B0DB8" w:rsidRDefault="001B0DB8" w:rsidP="001B0DB8"/>
        </w:tc>
      </w:tr>
      <w:tr w:rsidR="00924D22" w:rsidTr="00924D22">
        <w:trPr>
          <w:trHeight w:val="289"/>
          <w:tblHeader/>
          <w:jc w:val="center"/>
        </w:trPr>
        <w:tc>
          <w:tcPr>
            <w:tcW w:w="0" w:type="auto"/>
          </w:tcPr>
          <w:p w:rsidR="00924D22" w:rsidRDefault="002A183A" w:rsidP="001B0DB8">
            <w:r>
              <w:t> </w:t>
            </w:r>
          </w:p>
        </w:tc>
        <w:tc>
          <w:tcPr>
            <w:tcW w:w="0" w:type="auto"/>
          </w:tcPr>
          <w:p w:rsidR="00924D22" w:rsidRDefault="00924D22" w:rsidP="001B0DB8"/>
        </w:tc>
        <w:tc>
          <w:tcPr>
            <w:tcW w:w="0" w:type="auto"/>
          </w:tcPr>
          <w:p w:rsidR="00924D22" w:rsidRDefault="00924D22" w:rsidP="001B0DB8"/>
        </w:tc>
      </w:tr>
      <w:tr w:rsidR="00924D22" w:rsidTr="00924D22">
        <w:trPr>
          <w:trHeight w:val="289"/>
          <w:tblHeader/>
          <w:jc w:val="center"/>
        </w:trPr>
        <w:tc>
          <w:tcPr>
            <w:tcW w:w="0" w:type="auto"/>
          </w:tcPr>
          <w:p w:rsidR="00924D22" w:rsidRDefault="002A183A" w:rsidP="001B0DB8">
            <w:r>
              <w:t> </w:t>
            </w:r>
          </w:p>
        </w:tc>
        <w:tc>
          <w:tcPr>
            <w:tcW w:w="0" w:type="auto"/>
          </w:tcPr>
          <w:p w:rsidR="00924D22" w:rsidRDefault="00924D22" w:rsidP="001B0DB8"/>
        </w:tc>
        <w:tc>
          <w:tcPr>
            <w:tcW w:w="0" w:type="auto"/>
          </w:tcPr>
          <w:p w:rsidR="00924D22" w:rsidRDefault="00924D22" w:rsidP="001B0DB8"/>
        </w:tc>
      </w:tr>
      <w:tr w:rsidR="00924D22" w:rsidRPr="00924D22" w:rsidTr="00924D22">
        <w:trPr>
          <w:trHeight w:val="289"/>
          <w:tblHeader/>
          <w:jc w:val="center"/>
        </w:trPr>
        <w:tc>
          <w:tcPr>
            <w:tcW w:w="0" w:type="auto"/>
          </w:tcPr>
          <w:p w:rsidR="00924D22" w:rsidRPr="00924D22" w:rsidRDefault="002A183A" w:rsidP="001B0DB8">
            <w:r>
              <w:t> </w:t>
            </w:r>
          </w:p>
        </w:tc>
        <w:tc>
          <w:tcPr>
            <w:tcW w:w="0" w:type="auto"/>
          </w:tcPr>
          <w:p w:rsidR="00924D22" w:rsidRPr="00924D22" w:rsidRDefault="00924D22" w:rsidP="001B0DB8"/>
        </w:tc>
        <w:tc>
          <w:tcPr>
            <w:tcW w:w="0" w:type="auto"/>
          </w:tcPr>
          <w:p w:rsidR="00924D22" w:rsidRPr="00924D22" w:rsidRDefault="00924D22" w:rsidP="001B0DB8"/>
        </w:tc>
      </w:tr>
    </w:tbl>
    <w:p w:rsidR="00133693" w:rsidRDefault="00924D22" w:rsidP="00924D22">
      <w:pPr>
        <w:pStyle w:val="Heading3"/>
      </w:pPr>
      <w:r w:rsidRPr="00924D22">
        <w:t>Post-</w:t>
      </w:r>
      <w:proofErr w:type="spellStart"/>
      <w:r w:rsidRPr="00924D22">
        <w:t>Larviciding</w:t>
      </w:r>
      <w:proofErr w:type="spellEnd"/>
      <w:r w:rsidRPr="00924D22">
        <w:t xml:space="preserve"> Sequential</w:t>
      </w:r>
      <w:r>
        <w:t xml:space="preserve"> Sampling</w:t>
      </w:r>
    </w:p>
    <w:p w:rsidR="00924D22" w:rsidRDefault="00924D22" w:rsidP="00924D22">
      <w:r>
        <w:t xml:space="preserve">Pool rating: </w:t>
      </w:r>
      <w:r>
        <w:tab/>
        <w:t xml:space="preserve">Nil </w:t>
      </w:r>
      <w:r>
        <w:fldChar w:fldCharType="begin">
          <w:ffData>
            <w:name w:val="Check1"/>
            <w:enabled/>
            <w:calcOnExit w:val="0"/>
            <w:checkBox>
              <w:size w:val="20"/>
              <w:default w:val="0"/>
            </w:checkBox>
          </w:ffData>
        </w:fldChar>
      </w:r>
      <w:r>
        <w:instrText xml:space="preserve"> FORMCHECKBOX </w:instrText>
      </w:r>
      <w:r w:rsidR="00A1041B">
        <w:fldChar w:fldCharType="separate"/>
      </w:r>
      <w:r>
        <w:fldChar w:fldCharType="end"/>
      </w:r>
      <w:r>
        <w:t xml:space="preserve">  Low </w:t>
      </w:r>
      <w:r>
        <w:fldChar w:fldCharType="begin">
          <w:ffData>
            <w:name w:val="Check1"/>
            <w:enabled/>
            <w:calcOnExit w:val="0"/>
            <w:checkBox>
              <w:size w:val="20"/>
              <w:default w:val="0"/>
            </w:checkBox>
          </w:ffData>
        </w:fldChar>
      </w:r>
      <w:r>
        <w:instrText xml:space="preserve"> FORMCHECKBOX </w:instrText>
      </w:r>
      <w:r w:rsidR="00A1041B">
        <w:fldChar w:fldCharType="separate"/>
      </w:r>
      <w:r>
        <w:fldChar w:fldCharType="end"/>
      </w:r>
      <w:r>
        <w:t xml:space="preserve">  Moderate </w:t>
      </w:r>
      <w:r>
        <w:fldChar w:fldCharType="begin">
          <w:ffData>
            <w:name w:val="Check1"/>
            <w:enabled/>
            <w:calcOnExit w:val="0"/>
            <w:checkBox>
              <w:size w:val="20"/>
              <w:default w:val="0"/>
            </w:checkBox>
          </w:ffData>
        </w:fldChar>
      </w:r>
      <w:r>
        <w:instrText xml:space="preserve"> FORMCHECKBOX </w:instrText>
      </w:r>
      <w:r w:rsidR="00A1041B">
        <w:fldChar w:fldCharType="separate"/>
      </w:r>
      <w:r>
        <w:fldChar w:fldCharType="end"/>
      </w:r>
      <w:r>
        <w:t xml:space="preserve">  High </w:t>
      </w:r>
      <w:r>
        <w:fldChar w:fldCharType="begin">
          <w:ffData>
            <w:name w:val="Check1"/>
            <w:enabled/>
            <w:calcOnExit w:val="0"/>
            <w:checkBox>
              <w:size w:val="20"/>
              <w:default w:val="0"/>
            </w:checkBox>
          </w:ffData>
        </w:fldChar>
      </w:r>
      <w:r>
        <w:instrText xml:space="preserve"> FORMCHECKBOX </w:instrText>
      </w:r>
      <w:r w:rsidR="00A1041B">
        <w:fldChar w:fldCharType="separate"/>
      </w:r>
      <w:r>
        <w:fldChar w:fldCharType="end"/>
      </w:r>
    </w:p>
    <w:tbl>
      <w:tblPr>
        <w:tblStyle w:val="TableGrid"/>
        <w:tblW w:w="5427" w:type="dxa"/>
        <w:jc w:val="center"/>
        <w:tblLook w:val="04A0" w:firstRow="1" w:lastRow="0" w:firstColumn="1" w:lastColumn="0" w:noHBand="0" w:noVBand="1"/>
        <w:tblDescription w:val="Post-Larviciding Sequential Sampling"/>
      </w:tblPr>
      <w:tblGrid>
        <w:gridCol w:w="1234"/>
        <w:gridCol w:w="1962"/>
        <w:gridCol w:w="2231"/>
      </w:tblGrid>
      <w:tr w:rsidR="00071EFD" w:rsidTr="00C10714">
        <w:trPr>
          <w:trHeight w:val="277"/>
          <w:tblHeader/>
          <w:jc w:val="center"/>
        </w:trPr>
        <w:tc>
          <w:tcPr>
            <w:tcW w:w="0" w:type="auto"/>
            <w:tcBorders>
              <w:bottom w:val="single" w:sz="4" w:space="0" w:color="auto"/>
            </w:tcBorders>
            <w:shd w:val="clear" w:color="auto" w:fill="A6A6A6" w:themeFill="background1" w:themeFillShade="A6"/>
            <w:vAlign w:val="center"/>
          </w:tcPr>
          <w:p w:rsidR="00071EFD" w:rsidRPr="002C292A" w:rsidRDefault="00071EFD" w:rsidP="00C10714">
            <w:r w:rsidRPr="002C292A">
              <w:t>Dip No.</w:t>
            </w:r>
          </w:p>
        </w:tc>
        <w:tc>
          <w:tcPr>
            <w:tcW w:w="0" w:type="auto"/>
            <w:tcBorders>
              <w:bottom w:val="single" w:sz="4" w:space="0" w:color="auto"/>
            </w:tcBorders>
            <w:shd w:val="clear" w:color="auto" w:fill="A6A6A6" w:themeFill="background1" w:themeFillShade="A6"/>
          </w:tcPr>
          <w:p w:rsidR="00071EFD" w:rsidRPr="002C292A" w:rsidRDefault="00071EFD" w:rsidP="00C10714">
            <w:r>
              <w:t>No. of Larvae</w:t>
            </w:r>
          </w:p>
        </w:tc>
        <w:tc>
          <w:tcPr>
            <w:tcW w:w="0" w:type="auto"/>
            <w:tcBorders>
              <w:bottom w:val="single" w:sz="4" w:space="0" w:color="auto"/>
            </w:tcBorders>
            <w:shd w:val="clear" w:color="auto" w:fill="A6A6A6" w:themeFill="background1" w:themeFillShade="A6"/>
          </w:tcPr>
          <w:p w:rsidR="00071EFD" w:rsidRPr="002C292A" w:rsidRDefault="00071EFD" w:rsidP="00C10714">
            <w:r>
              <w:t>Cumulative No.</w:t>
            </w:r>
          </w:p>
        </w:tc>
      </w:tr>
      <w:tr w:rsidR="00071EFD" w:rsidTr="00C10714">
        <w:trPr>
          <w:trHeight w:val="266"/>
          <w:tblHeader/>
          <w:jc w:val="center"/>
        </w:trPr>
        <w:tc>
          <w:tcPr>
            <w:tcW w:w="0" w:type="auto"/>
            <w:tcBorders>
              <w:top w:val="single" w:sz="4" w:space="0" w:color="auto"/>
            </w:tcBorders>
            <w:vAlign w:val="center"/>
          </w:tcPr>
          <w:p w:rsidR="00071EFD" w:rsidRDefault="00071EFD" w:rsidP="00C10714">
            <w:pPr>
              <w:jc w:val="center"/>
            </w:pPr>
            <w:r>
              <w:t>1</w:t>
            </w:r>
          </w:p>
        </w:tc>
        <w:tc>
          <w:tcPr>
            <w:tcW w:w="0" w:type="auto"/>
            <w:tcBorders>
              <w:top w:val="single" w:sz="4" w:space="0" w:color="auto"/>
            </w:tcBorders>
          </w:tcPr>
          <w:p w:rsidR="00071EFD" w:rsidRDefault="00071EFD" w:rsidP="00C10714"/>
        </w:tc>
        <w:tc>
          <w:tcPr>
            <w:tcW w:w="0" w:type="auto"/>
            <w:tcBorders>
              <w:top w:val="single" w:sz="4" w:space="0" w:color="auto"/>
            </w:tcBorders>
          </w:tcPr>
          <w:p w:rsidR="00071EFD" w:rsidRDefault="00071EFD" w:rsidP="00C10714"/>
        </w:tc>
      </w:tr>
      <w:tr w:rsidR="00071EFD" w:rsidTr="00C10714">
        <w:trPr>
          <w:trHeight w:val="277"/>
          <w:tblHeader/>
          <w:jc w:val="center"/>
        </w:trPr>
        <w:tc>
          <w:tcPr>
            <w:tcW w:w="0" w:type="auto"/>
            <w:vAlign w:val="center"/>
          </w:tcPr>
          <w:p w:rsidR="00071EFD" w:rsidRDefault="00071EFD" w:rsidP="00C10714">
            <w:pPr>
              <w:jc w:val="center"/>
            </w:pPr>
            <w:r>
              <w:t>2</w:t>
            </w:r>
          </w:p>
        </w:tc>
        <w:tc>
          <w:tcPr>
            <w:tcW w:w="0" w:type="auto"/>
          </w:tcPr>
          <w:p w:rsidR="00071EFD" w:rsidRDefault="00071EFD" w:rsidP="00C10714"/>
        </w:tc>
        <w:tc>
          <w:tcPr>
            <w:tcW w:w="0" w:type="auto"/>
          </w:tcPr>
          <w:p w:rsidR="00071EFD" w:rsidRDefault="00071EFD" w:rsidP="00C10714"/>
        </w:tc>
      </w:tr>
      <w:tr w:rsidR="00071EFD" w:rsidTr="00C10714">
        <w:trPr>
          <w:trHeight w:val="266"/>
          <w:tblHeader/>
          <w:jc w:val="center"/>
        </w:trPr>
        <w:tc>
          <w:tcPr>
            <w:tcW w:w="0" w:type="auto"/>
            <w:vAlign w:val="center"/>
          </w:tcPr>
          <w:p w:rsidR="00071EFD" w:rsidRDefault="00071EFD" w:rsidP="00C10714">
            <w:pPr>
              <w:jc w:val="center"/>
            </w:pPr>
            <w:r>
              <w:t>3</w:t>
            </w:r>
          </w:p>
        </w:tc>
        <w:tc>
          <w:tcPr>
            <w:tcW w:w="0" w:type="auto"/>
          </w:tcPr>
          <w:p w:rsidR="00071EFD" w:rsidRDefault="00071EFD" w:rsidP="00C10714"/>
        </w:tc>
        <w:tc>
          <w:tcPr>
            <w:tcW w:w="0" w:type="auto"/>
          </w:tcPr>
          <w:p w:rsidR="00071EFD" w:rsidRDefault="00071EFD" w:rsidP="00C10714"/>
        </w:tc>
      </w:tr>
      <w:tr w:rsidR="00071EFD" w:rsidTr="00C10714">
        <w:trPr>
          <w:trHeight w:val="277"/>
          <w:tblHeader/>
          <w:jc w:val="center"/>
        </w:trPr>
        <w:tc>
          <w:tcPr>
            <w:tcW w:w="0" w:type="auto"/>
            <w:vAlign w:val="center"/>
          </w:tcPr>
          <w:p w:rsidR="00071EFD" w:rsidRDefault="00071EFD" w:rsidP="00C10714">
            <w:pPr>
              <w:jc w:val="center"/>
            </w:pPr>
            <w:r>
              <w:t>4</w:t>
            </w:r>
          </w:p>
        </w:tc>
        <w:tc>
          <w:tcPr>
            <w:tcW w:w="0" w:type="auto"/>
          </w:tcPr>
          <w:p w:rsidR="00071EFD" w:rsidRDefault="00071EFD" w:rsidP="00C10714"/>
        </w:tc>
        <w:tc>
          <w:tcPr>
            <w:tcW w:w="0" w:type="auto"/>
          </w:tcPr>
          <w:p w:rsidR="00071EFD" w:rsidRDefault="00071EFD" w:rsidP="00C10714"/>
        </w:tc>
      </w:tr>
      <w:tr w:rsidR="00071EFD" w:rsidTr="00C10714">
        <w:trPr>
          <w:trHeight w:val="277"/>
          <w:tblHeader/>
          <w:jc w:val="center"/>
        </w:trPr>
        <w:tc>
          <w:tcPr>
            <w:tcW w:w="0" w:type="auto"/>
            <w:vAlign w:val="center"/>
          </w:tcPr>
          <w:p w:rsidR="00071EFD" w:rsidRDefault="00071EFD" w:rsidP="00C10714">
            <w:pPr>
              <w:jc w:val="center"/>
            </w:pPr>
            <w:r>
              <w:t>5</w:t>
            </w:r>
          </w:p>
        </w:tc>
        <w:tc>
          <w:tcPr>
            <w:tcW w:w="0" w:type="auto"/>
          </w:tcPr>
          <w:p w:rsidR="00071EFD" w:rsidRDefault="00071EFD" w:rsidP="00C10714"/>
        </w:tc>
        <w:tc>
          <w:tcPr>
            <w:tcW w:w="0" w:type="auto"/>
          </w:tcPr>
          <w:p w:rsidR="00071EFD" w:rsidRDefault="00071EFD" w:rsidP="00C10714"/>
        </w:tc>
      </w:tr>
      <w:tr w:rsidR="00071EFD" w:rsidTr="00C10714">
        <w:trPr>
          <w:trHeight w:val="266"/>
          <w:tblHeader/>
          <w:jc w:val="center"/>
        </w:trPr>
        <w:tc>
          <w:tcPr>
            <w:tcW w:w="0" w:type="auto"/>
            <w:vAlign w:val="center"/>
          </w:tcPr>
          <w:p w:rsidR="00071EFD" w:rsidRDefault="00071EFD" w:rsidP="00C10714">
            <w:pPr>
              <w:jc w:val="center"/>
            </w:pPr>
            <w:r>
              <w:t>6</w:t>
            </w:r>
          </w:p>
        </w:tc>
        <w:tc>
          <w:tcPr>
            <w:tcW w:w="0" w:type="auto"/>
          </w:tcPr>
          <w:p w:rsidR="00071EFD" w:rsidRDefault="00071EFD" w:rsidP="00C10714"/>
        </w:tc>
        <w:tc>
          <w:tcPr>
            <w:tcW w:w="0" w:type="auto"/>
          </w:tcPr>
          <w:p w:rsidR="00071EFD" w:rsidRDefault="00071EFD" w:rsidP="00C10714"/>
        </w:tc>
      </w:tr>
      <w:tr w:rsidR="00071EFD" w:rsidTr="00C10714">
        <w:trPr>
          <w:trHeight w:val="277"/>
          <w:tblHeader/>
          <w:jc w:val="center"/>
        </w:trPr>
        <w:tc>
          <w:tcPr>
            <w:tcW w:w="0" w:type="auto"/>
            <w:vAlign w:val="center"/>
          </w:tcPr>
          <w:p w:rsidR="00071EFD" w:rsidRDefault="00071EFD" w:rsidP="00C10714">
            <w:pPr>
              <w:jc w:val="center"/>
            </w:pPr>
            <w:r>
              <w:t>7</w:t>
            </w:r>
          </w:p>
        </w:tc>
        <w:tc>
          <w:tcPr>
            <w:tcW w:w="0" w:type="auto"/>
          </w:tcPr>
          <w:p w:rsidR="00071EFD" w:rsidRDefault="00071EFD" w:rsidP="00C10714"/>
        </w:tc>
        <w:tc>
          <w:tcPr>
            <w:tcW w:w="0" w:type="auto"/>
          </w:tcPr>
          <w:p w:rsidR="00071EFD" w:rsidRDefault="00071EFD" w:rsidP="00C10714"/>
        </w:tc>
      </w:tr>
      <w:tr w:rsidR="00071EFD" w:rsidTr="00C10714">
        <w:trPr>
          <w:trHeight w:val="266"/>
          <w:tblHeader/>
          <w:jc w:val="center"/>
        </w:trPr>
        <w:tc>
          <w:tcPr>
            <w:tcW w:w="0" w:type="auto"/>
            <w:vAlign w:val="center"/>
          </w:tcPr>
          <w:p w:rsidR="00071EFD" w:rsidRDefault="00071EFD" w:rsidP="00C10714">
            <w:pPr>
              <w:jc w:val="center"/>
            </w:pPr>
            <w:r>
              <w:t>8</w:t>
            </w:r>
          </w:p>
        </w:tc>
        <w:tc>
          <w:tcPr>
            <w:tcW w:w="0" w:type="auto"/>
          </w:tcPr>
          <w:p w:rsidR="00071EFD" w:rsidRDefault="00071EFD" w:rsidP="00C10714"/>
        </w:tc>
        <w:tc>
          <w:tcPr>
            <w:tcW w:w="0" w:type="auto"/>
          </w:tcPr>
          <w:p w:rsidR="00071EFD" w:rsidRDefault="00071EFD" w:rsidP="00C10714"/>
        </w:tc>
      </w:tr>
      <w:tr w:rsidR="00071EFD" w:rsidTr="00C10714">
        <w:trPr>
          <w:trHeight w:val="277"/>
          <w:tblHeader/>
          <w:jc w:val="center"/>
        </w:trPr>
        <w:tc>
          <w:tcPr>
            <w:tcW w:w="0" w:type="auto"/>
            <w:vAlign w:val="center"/>
          </w:tcPr>
          <w:p w:rsidR="00071EFD" w:rsidRDefault="00071EFD" w:rsidP="00C10714">
            <w:pPr>
              <w:jc w:val="center"/>
            </w:pPr>
            <w:r>
              <w:t>9</w:t>
            </w:r>
          </w:p>
        </w:tc>
        <w:tc>
          <w:tcPr>
            <w:tcW w:w="0" w:type="auto"/>
          </w:tcPr>
          <w:p w:rsidR="00071EFD" w:rsidRDefault="00071EFD" w:rsidP="00C10714"/>
        </w:tc>
        <w:tc>
          <w:tcPr>
            <w:tcW w:w="0" w:type="auto"/>
          </w:tcPr>
          <w:p w:rsidR="00071EFD" w:rsidRDefault="00071EFD" w:rsidP="00C10714"/>
        </w:tc>
      </w:tr>
      <w:tr w:rsidR="00071EFD" w:rsidTr="00C10714">
        <w:trPr>
          <w:trHeight w:val="277"/>
          <w:tblHeader/>
          <w:jc w:val="center"/>
        </w:trPr>
        <w:tc>
          <w:tcPr>
            <w:tcW w:w="0" w:type="auto"/>
            <w:vAlign w:val="center"/>
          </w:tcPr>
          <w:p w:rsidR="00071EFD" w:rsidRDefault="00071EFD" w:rsidP="00C10714">
            <w:pPr>
              <w:jc w:val="center"/>
            </w:pPr>
            <w:r>
              <w:t>10</w:t>
            </w:r>
          </w:p>
        </w:tc>
        <w:tc>
          <w:tcPr>
            <w:tcW w:w="0" w:type="auto"/>
          </w:tcPr>
          <w:p w:rsidR="00071EFD" w:rsidRDefault="00071EFD" w:rsidP="00C10714"/>
        </w:tc>
        <w:tc>
          <w:tcPr>
            <w:tcW w:w="0" w:type="auto"/>
          </w:tcPr>
          <w:p w:rsidR="00071EFD" w:rsidRDefault="00071EFD" w:rsidP="00C10714"/>
        </w:tc>
      </w:tr>
    </w:tbl>
    <w:p w:rsidR="00924D22" w:rsidRDefault="00071EFD" w:rsidP="008F1D65">
      <w:pPr>
        <w:spacing w:before="240" w:after="0"/>
      </w:pPr>
      <w:proofErr w:type="spellStart"/>
      <w:r w:rsidRPr="00071EFD">
        <w:lastRenderedPageBreak/>
        <w:t>Bti</w:t>
      </w:r>
      <w:proofErr w:type="spellEnd"/>
      <w:r w:rsidRPr="00071EFD">
        <w:t xml:space="preserve"> - check for larval control within 24-48 hours of application</w:t>
      </w:r>
    </w:p>
    <w:p w:rsidR="00071EFD" w:rsidRDefault="00071EFD" w:rsidP="008F1D65">
      <w:pPr>
        <w:spacing w:before="240"/>
      </w:pPr>
      <w:proofErr w:type="spellStart"/>
      <w:r w:rsidRPr="00071EFD">
        <w:t>B.sphaericus</w:t>
      </w:r>
      <w:proofErr w:type="spellEnd"/>
      <w:r>
        <w:rPr>
          <w:rFonts w:ascii="Arial" w:hAnsi="Arial" w:cs="Arial"/>
          <w:i/>
          <w:iCs/>
        </w:rPr>
        <w:t xml:space="preserve"> </w:t>
      </w:r>
      <w:r>
        <w:t xml:space="preserve">- check for larval control 48 hours after application. First and second instar larvae are likely to be present on recheck. </w:t>
      </w:r>
      <w:r w:rsidRPr="00071EFD">
        <w:t xml:space="preserve">B. </w:t>
      </w:r>
      <w:proofErr w:type="spellStart"/>
      <w:r w:rsidRPr="00071EFD">
        <w:t>sphaericus</w:t>
      </w:r>
      <w:proofErr w:type="spellEnd"/>
      <w:r>
        <w:rPr>
          <w:rFonts w:ascii="Arial" w:hAnsi="Arial" w:cs="Arial"/>
          <w:i/>
          <w:iCs/>
        </w:rPr>
        <w:t xml:space="preserve"> </w:t>
      </w:r>
      <w:r>
        <w:t>recycles in larval cadavers.</w:t>
      </w:r>
    </w:p>
    <w:p w:rsidR="00126C22" w:rsidRDefault="00126C22" w:rsidP="00126C22">
      <w:pPr>
        <w:pStyle w:val="Heading1"/>
        <w:sectPr w:rsidR="00126C22" w:rsidSect="003B20DC">
          <w:type w:val="continuous"/>
          <w:pgSz w:w="12240" w:h="15840"/>
          <w:pgMar w:top="1440" w:right="1440" w:bottom="1440" w:left="1440" w:header="708" w:footer="708" w:gutter="0"/>
          <w:cols w:space="708"/>
          <w:docGrid w:linePitch="360"/>
        </w:sectPr>
      </w:pPr>
    </w:p>
    <w:p w:rsidR="00C10714" w:rsidRPr="00C10714" w:rsidRDefault="00C10714" w:rsidP="00A1041B">
      <w:pPr>
        <w:pStyle w:val="Heading1"/>
      </w:pPr>
    </w:p>
    <w:sectPr w:rsidR="00C10714" w:rsidRPr="00C10714" w:rsidSect="00A1041B">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14" w:rsidRDefault="00C10714" w:rsidP="008828D1">
      <w:pPr>
        <w:spacing w:after="0" w:line="240" w:lineRule="auto"/>
      </w:pPr>
      <w:r>
        <w:separator/>
      </w:r>
    </w:p>
  </w:endnote>
  <w:endnote w:type="continuationSeparator" w:id="0">
    <w:p w:rsidR="00C10714" w:rsidRDefault="00C10714" w:rsidP="0088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14" w:rsidRDefault="00C10714" w:rsidP="008828D1">
      <w:pPr>
        <w:spacing w:after="0" w:line="240" w:lineRule="auto"/>
      </w:pPr>
      <w:r>
        <w:separator/>
      </w:r>
    </w:p>
  </w:footnote>
  <w:footnote w:type="continuationSeparator" w:id="0">
    <w:p w:rsidR="00C10714" w:rsidRDefault="00C10714" w:rsidP="00882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23" w:rsidRDefault="00566AED" w:rsidP="00D40623">
    <w:pPr>
      <w:pStyle w:val="Header"/>
    </w:pPr>
    <w:r>
      <w:t>Permit Applicant Guide for Private Land: Controlling Mosquito Larvae for Prevention and/or Control of West Nile Virus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12"/>
    <w:multiLevelType w:val="hybridMultilevel"/>
    <w:tmpl w:val="40DCC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86821AF"/>
    <w:multiLevelType w:val="hybridMultilevel"/>
    <w:tmpl w:val="D3142A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4181ED3"/>
    <w:multiLevelType w:val="hybridMultilevel"/>
    <w:tmpl w:val="931294B8"/>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AC408D6"/>
    <w:multiLevelType w:val="hybridMultilevel"/>
    <w:tmpl w:val="4642A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993207"/>
    <w:multiLevelType w:val="hybridMultilevel"/>
    <w:tmpl w:val="DF5C54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6665C0A"/>
    <w:multiLevelType w:val="hybridMultilevel"/>
    <w:tmpl w:val="50B6A7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77F6FB4"/>
    <w:multiLevelType w:val="hybridMultilevel"/>
    <w:tmpl w:val="0DA0F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9B12422"/>
    <w:multiLevelType w:val="hybridMultilevel"/>
    <w:tmpl w:val="DC4E4B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BD7155A"/>
    <w:multiLevelType w:val="hybridMultilevel"/>
    <w:tmpl w:val="B96C0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CBC6B96"/>
    <w:multiLevelType w:val="hybridMultilevel"/>
    <w:tmpl w:val="6062F7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F6C017F"/>
    <w:multiLevelType w:val="hybridMultilevel"/>
    <w:tmpl w:val="3AB83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FB60F37"/>
    <w:multiLevelType w:val="hybridMultilevel"/>
    <w:tmpl w:val="AAE480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2192BB5"/>
    <w:multiLevelType w:val="hybridMultilevel"/>
    <w:tmpl w:val="F6828BCC"/>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9FD5D4D"/>
    <w:multiLevelType w:val="hybridMultilevel"/>
    <w:tmpl w:val="CFA441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C955C91"/>
    <w:multiLevelType w:val="hybridMultilevel"/>
    <w:tmpl w:val="DBACD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2E7600C"/>
    <w:multiLevelType w:val="hybridMultilevel"/>
    <w:tmpl w:val="CE042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D805FE6"/>
    <w:multiLevelType w:val="hybridMultilevel"/>
    <w:tmpl w:val="D5383ED2"/>
    <w:lvl w:ilvl="0" w:tplc="1009000F">
      <w:start w:val="1"/>
      <w:numFmt w:val="decimal"/>
      <w:lvlText w:val="%1."/>
      <w:lvlJc w:val="left"/>
      <w:pPr>
        <w:ind w:left="720" w:hanging="360"/>
      </w:p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FDD28A7"/>
    <w:multiLevelType w:val="hybridMultilevel"/>
    <w:tmpl w:val="7A3E31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
  </w:num>
  <w:num w:numId="5">
    <w:abstractNumId w:val="4"/>
  </w:num>
  <w:num w:numId="6">
    <w:abstractNumId w:val="17"/>
  </w:num>
  <w:num w:numId="7">
    <w:abstractNumId w:val="7"/>
  </w:num>
  <w:num w:numId="8">
    <w:abstractNumId w:val="6"/>
  </w:num>
  <w:num w:numId="9">
    <w:abstractNumId w:val="5"/>
  </w:num>
  <w:num w:numId="10">
    <w:abstractNumId w:val="0"/>
  </w:num>
  <w:num w:numId="11">
    <w:abstractNumId w:val="16"/>
  </w:num>
  <w:num w:numId="12">
    <w:abstractNumId w:val="8"/>
  </w:num>
  <w:num w:numId="13">
    <w:abstractNumId w:val="3"/>
  </w:num>
  <w:num w:numId="14">
    <w:abstractNumId w:val="12"/>
  </w:num>
  <w:num w:numId="15">
    <w:abstractNumId w:val="15"/>
  </w:num>
  <w:num w:numId="16">
    <w:abstractNumId w:val="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10"/>
    <w:rsid w:val="00071EFD"/>
    <w:rsid w:val="000836F0"/>
    <w:rsid w:val="00126C22"/>
    <w:rsid w:val="00133693"/>
    <w:rsid w:val="00177ED8"/>
    <w:rsid w:val="001B0DB8"/>
    <w:rsid w:val="001B6C0F"/>
    <w:rsid w:val="001C65F6"/>
    <w:rsid w:val="002A183A"/>
    <w:rsid w:val="003B20DC"/>
    <w:rsid w:val="004311FB"/>
    <w:rsid w:val="00535202"/>
    <w:rsid w:val="005500E2"/>
    <w:rsid w:val="0055696A"/>
    <w:rsid w:val="00566AED"/>
    <w:rsid w:val="0062573D"/>
    <w:rsid w:val="00641610"/>
    <w:rsid w:val="00667050"/>
    <w:rsid w:val="006F06BA"/>
    <w:rsid w:val="0071141B"/>
    <w:rsid w:val="00767295"/>
    <w:rsid w:val="008828D1"/>
    <w:rsid w:val="008A78D5"/>
    <w:rsid w:val="008F1D65"/>
    <w:rsid w:val="008F5AB6"/>
    <w:rsid w:val="00924D22"/>
    <w:rsid w:val="009B6E93"/>
    <w:rsid w:val="00A1041B"/>
    <w:rsid w:val="00AC2292"/>
    <w:rsid w:val="00AF575F"/>
    <w:rsid w:val="00C10714"/>
    <w:rsid w:val="00C70E8F"/>
    <w:rsid w:val="00CB1684"/>
    <w:rsid w:val="00D35347"/>
    <w:rsid w:val="00D40623"/>
    <w:rsid w:val="00D673ED"/>
    <w:rsid w:val="00DB3408"/>
    <w:rsid w:val="00E55C7A"/>
    <w:rsid w:val="00E857B1"/>
    <w:rsid w:val="00F73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8D1"/>
    <w:pPr>
      <w:keepNext/>
      <w:keepLines/>
      <w:spacing w:before="12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B6E9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78D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D1"/>
    <w:rPr>
      <w:rFonts w:asciiTheme="majorHAnsi" w:eastAsiaTheme="majorEastAsia" w:hAnsiTheme="majorHAnsi" w:cstheme="majorBidi"/>
      <w:b/>
      <w:bCs/>
      <w:sz w:val="32"/>
      <w:szCs w:val="28"/>
    </w:rPr>
  </w:style>
  <w:style w:type="paragraph" w:styleId="BodyText">
    <w:name w:val="Body Text"/>
    <w:basedOn w:val="Normal"/>
    <w:link w:val="BodyTextChar"/>
    <w:uiPriority w:val="1"/>
    <w:qFormat/>
    <w:rsid w:val="00641610"/>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641610"/>
    <w:rPr>
      <w:rFonts w:ascii="Arial" w:hAnsi="Arial" w:cs="Arial"/>
    </w:rPr>
  </w:style>
  <w:style w:type="paragraph" w:styleId="ListParagraph">
    <w:name w:val="List Paragraph"/>
    <w:basedOn w:val="Normal"/>
    <w:uiPriority w:val="34"/>
    <w:qFormat/>
    <w:rsid w:val="00641610"/>
    <w:pPr>
      <w:ind w:left="720"/>
      <w:contextualSpacing/>
    </w:pPr>
  </w:style>
  <w:style w:type="character" w:customStyle="1" w:styleId="Heading2Char">
    <w:name w:val="Heading 2 Char"/>
    <w:basedOn w:val="DefaultParagraphFont"/>
    <w:link w:val="Heading2"/>
    <w:uiPriority w:val="9"/>
    <w:rsid w:val="009B6E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78D5"/>
    <w:rPr>
      <w:rFonts w:asciiTheme="majorHAnsi" w:eastAsiaTheme="majorEastAsia" w:hAnsiTheme="majorHAnsi" w:cstheme="majorBidi"/>
      <w:b/>
      <w:bCs/>
    </w:rPr>
  </w:style>
  <w:style w:type="paragraph" w:styleId="Header">
    <w:name w:val="header"/>
    <w:basedOn w:val="Normal"/>
    <w:link w:val="HeaderChar"/>
    <w:uiPriority w:val="99"/>
    <w:unhideWhenUsed/>
    <w:rsid w:val="0088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D1"/>
  </w:style>
  <w:style w:type="paragraph" w:styleId="Footer">
    <w:name w:val="footer"/>
    <w:basedOn w:val="Normal"/>
    <w:link w:val="FooterChar"/>
    <w:uiPriority w:val="99"/>
    <w:unhideWhenUsed/>
    <w:rsid w:val="0088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D1"/>
  </w:style>
  <w:style w:type="table" w:styleId="TableGrid">
    <w:name w:val="Table Grid"/>
    <w:basedOn w:val="TableNormal"/>
    <w:uiPriority w:val="59"/>
    <w:rsid w:val="001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C7A"/>
    <w:rPr>
      <w:sz w:val="16"/>
      <w:szCs w:val="16"/>
    </w:rPr>
  </w:style>
  <w:style w:type="paragraph" w:styleId="CommentText">
    <w:name w:val="annotation text"/>
    <w:basedOn w:val="Normal"/>
    <w:link w:val="CommentTextChar"/>
    <w:uiPriority w:val="99"/>
    <w:semiHidden/>
    <w:unhideWhenUsed/>
    <w:rsid w:val="00E55C7A"/>
    <w:pPr>
      <w:spacing w:line="240" w:lineRule="auto"/>
    </w:pPr>
    <w:rPr>
      <w:sz w:val="20"/>
      <w:szCs w:val="20"/>
    </w:rPr>
  </w:style>
  <w:style w:type="character" w:customStyle="1" w:styleId="CommentTextChar">
    <w:name w:val="Comment Text Char"/>
    <w:basedOn w:val="DefaultParagraphFont"/>
    <w:link w:val="CommentText"/>
    <w:uiPriority w:val="99"/>
    <w:semiHidden/>
    <w:rsid w:val="00E55C7A"/>
    <w:rPr>
      <w:sz w:val="20"/>
      <w:szCs w:val="20"/>
    </w:rPr>
  </w:style>
  <w:style w:type="paragraph" w:styleId="CommentSubject">
    <w:name w:val="annotation subject"/>
    <w:basedOn w:val="CommentText"/>
    <w:next w:val="CommentText"/>
    <w:link w:val="CommentSubjectChar"/>
    <w:uiPriority w:val="99"/>
    <w:semiHidden/>
    <w:unhideWhenUsed/>
    <w:rsid w:val="00E55C7A"/>
    <w:rPr>
      <w:b/>
      <w:bCs/>
    </w:rPr>
  </w:style>
  <w:style w:type="character" w:customStyle="1" w:styleId="CommentSubjectChar">
    <w:name w:val="Comment Subject Char"/>
    <w:basedOn w:val="CommentTextChar"/>
    <w:link w:val="CommentSubject"/>
    <w:uiPriority w:val="99"/>
    <w:semiHidden/>
    <w:rsid w:val="00E55C7A"/>
    <w:rPr>
      <w:b/>
      <w:bCs/>
      <w:sz w:val="20"/>
      <w:szCs w:val="20"/>
    </w:rPr>
  </w:style>
  <w:style w:type="paragraph" w:styleId="BalloonText">
    <w:name w:val="Balloon Text"/>
    <w:basedOn w:val="Normal"/>
    <w:link w:val="BalloonTextChar"/>
    <w:uiPriority w:val="99"/>
    <w:semiHidden/>
    <w:unhideWhenUsed/>
    <w:rsid w:val="00E5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8D1"/>
    <w:pPr>
      <w:keepNext/>
      <w:keepLines/>
      <w:spacing w:before="12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B6E9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78D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D1"/>
    <w:rPr>
      <w:rFonts w:asciiTheme="majorHAnsi" w:eastAsiaTheme="majorEastAsia" w:hAnsiTheme="majorHAnsi" w:cstheme="majorBidi"/>
      <w:b/>
      <w:bCs/>
      <w:sz w:val="32"/>
      <w:szCs w:val="28"/>
    </w:rPr>
  </w:style>
  <w:style w:type="paragraph" w:styleId="BodyText">
    <w:name w:val="Body Text"/>
    <w:basedOn w:val="Normal"/>
    <w:link w:val="BodyTextChar"/>
    <w:uiPriority w:val="1"/>
    <w:qFormat/>
    <w:rsid w:val="00641610"/>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641610"/>
    <w:rPr>
      <w:rFonts w:ascii="Arial" w:hAnsi="Arial" w:cs="Arial"/>
    </w:rPr>
  </w:style>
  <w:style w:type="paragraph" w:styleId="ListParagraph">
    <w:name w:val="List Paragraph"/>
    <w:basedOn w:val="Normal"/>
    <w:uiPriority w:val="34"/>
    <w:qFormat/>
    <w:rsid w:val="00641610"/>
    <w:pPr>
      <w:ind w:left="720"/>
      <w:contextualSpacing/>
    </w:pPr>
  </w:style>
  <w:style w:type="character" w:customStyle="1" w:styleId="Heading2Char">
    <w:name w:val="Heading 2 Char"/>
    <w:basedOn w:val="DefaultParagraphFont"/>
    <w:link w:val="Heading2"/>
    <w:uiPriority w:val="9"/>
    <w:rsid w:val="009B6E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78D5"/>
    <w:rPr>
      <w:rFonts w:asciiTheme="majorHAnsi" w:eastAsiaTheme="majorEastAsia" w:hAnsiTheme="majorHAnsi" w:cstheme="majorBidi"/>
      <w:b/>
      <w:bCs/>
    </w:rPr>
  </w:style>
  <w:style w:type="paragraph" w:styleId="Header">
    <w:name w:val="header"/>
    <w:basedOn w:val="Normal"/>
    <w:link w:val="HeaderChar"/>
    <w:uiPriority w:val="99"/>
    <w:unhideWhenUsed/>
    <w:rsid w:val="0088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D1"/>
  </w:style>
  <w:style w:type="paragraph" w:styleId="Footer">
    <w:name w:val="footer"/>
    <w:basedOn w:val="Normal"/>
    <w:link w:val="FooterChar"/>
    <w:uiPriority w:val="99"/>
    <w:unhideWhenUsed/>
    <w:rsid w:val="0088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D1"/>
  </w:style>
  <w:style w:type="table" w:styleId="TableGrid">
    <w:name w:val="Table Grid"/>
    <w:basedOn w:val="TableNormal"/>
    <w:uiPriority w:val="59"/>
    <w:rsid w:val="001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C7A"/>
    <w:rPr>
      <w:sz w:val="16"/>
      <w:szCs w:val="16"/>
    </w:rPr>
  </w:style>
  <w:style w:type="paragraph" w:styleId="CommentText">
    <w:name w:val="annotation text"/>
    <w:basedOn w:val="Normal"/>
    <w:link w:val="CommentTextChar"/>
    <w:uiPriority w:val="99"/>
    <w:semiHidden/>
    <w:unhideWhenUsed/>
    <w:rsid w:val="00E55C7A"/>
    <w:pPr>
      <w:spacing w:line="240" w:lineRule="auto"/>
    </w:pPr>
    <w:rPr>
      <w:sz w:val="20"/>
      <w:szCs w:val="20"/>
    </w:rPr>
  </w:style>
  <w:style w:type="character" w:customStyle="1" w:styleId="CommentTextChar">
    <w:name w:val="Comment Text Char"/>
    <w:basedOn w:val="DefaultParagraphFont"/>
    <w:link w:val="CommentText"/>
    <w:uiPriority w:val="99"/>
    <w:semiHidden/>
    <w:rsid w:val="00E55C7A"/>
    <w:rPr>
      <w:sz w:val="20"/>
      <w:szCs w:val="20"/>
    </w:rPr>
  </w:style>
  <w:style w:type="paragraph" w:styleId="CommentSubject">
    <w:name w:val="annotation subject"/>
    <w:basedOn w:val="CommentText"/>
    <w:next w:val="CommentText"/>
    <w:link w:val="CommentSubjectChar"/>
    <w:uiPriority w:val="99"/>
    <w:semiHidden/>
    <w:unhideWhenUsed/>
    <w:rsid w:val="00E55C7A"/>
    <w:rPr>
      <w:b/>
      <w:bCs/>
    </w:rPr>
  </w:style>
  <w:style w:type="character" w:customStyle="1" w:styleId="CommentSubjectChar">
    <w:name w:val="Comment Subject Char"/>
    <w:basedOn w:val="CommentTextChar"/>
    <w:link w:val="CommentSubject"/>
    <w:uiPriority w:val="99"/>
    <w:semiHidden/>
    <w:rsid w:val="00E55C7A"/>
    <w:rPr>
      <w:b/>
      <w:bCs/>
      <w:sz w:val="20"/>
      <w:szCs w:val="20"/>
    </w:rPr>
  </w:style>
  <w:style w:type="paragraph" w:styleId="BalloonText">
    <w:name w:val="Balloon Text"/>
    <w:basedOn w:val="Normal"/>
    <w:link w:val="BalloonTextChar"/>
    <w:uiPriority w:val="99"/>
    <w:semiHidden/>
    <w:unhideWhenUsed/>
    <w:rsid w:val="00E5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7C50-B02D-4E2A-AE74-7F83463A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Appendix 4-6: Templates</vt:lpstr>
    </vt:vector>
  </TitlesOfParts>
  <Company>MGS</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Guidance for Bacillus thuringiensis var. israelensis (Bti) and Bacillus sphaericus (B. sphaericus) efficacy monitoring</dc:title>
  <dc:subject>Permit Applicant Guide for Private Land: ControllingMosquito Larvae for Preventionand/or Control of West Nile Virus</dc:subject>
  <dc:creator>Ministry of Environment and Climate Change</dc:creator>
  <cp:lastModifiedBy>Ileto, Joel (MOECC)</cp:lastModifiedBy>
  <cp:revision>2</cp:revision>
  <dcterms:created xsi:type="dcterms:W3CDTF">2016-11-02T19:32:00Z</dcterms:created>
  <dcterms:modified xsi:type="dcterms:W3CDTF">2016-11-02T19:32:00Z</dcterms:modified>
</cp:coreProperties>
</file>