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14F8D8A4" w:rsidR="00317C5F" w:rsidRPr="0002001C" w:rsidRDefault="0002001C" w:rsidP="00317C5F">
      <w:pPr>
        <w:pStyle w:val="NoSpacing"/>
        <w:jc w:val="center"/>
        <w:rPr>
          <w:rFonts w:ascii="Arial" w:hAnsi="Arial" w:cs="Arial"/>
          <w:b/>
          <w:sz w:val="24"/>
          <w:szCs w:val="24"/>
          <w:lang w:val="fr-CA"/>
        </w:rPr>
      </w:pPr>
      <w:r w:rsidRPr="0002001C">
        <w:rPr>
          <w:rFonts w:ascii="Arial" w:hAnsi="Arial" w:cs="Arial"/>
          <w:b/>
          <w:sz w:val="24"/>
          <w:szCs w:val="24"/>
          <w:lang w:val="fr-CA"/>
        </w:rPr>
        <w:t xml:space="preserve">National Occupation Classification (NOC) </w:t>
      </w:r>
      <w:r w:rsidR="007056C6">
        <w:rPr>
          <w:rFonts w:ascii="Arial" w:hAnsi="Arial" w:cs="Arial"/>
          <w:b/>
          <w:sz w:val="24"/>
          <w:szCs w:val="24"/>
          <w:lang w:val="fr-CA"/>
        </w:rPr>
        <w:t>S</w:t>
      </w:r>
      <w:r w:rsidRPr="0002001C">
        <w:rPr>
          <w:rFonts w:ascii="Arial" w:hAnsi="Arial" w:cs="Arial"/>
          <w:b/>
          <w:sz w:val="24"/>
          <w:szCs w:val="24"/>
          <w:lang w:val="fr-CA"/>
        </w:rPr>
        <w:t xml:space="preserve">kill </w:t>
      </w:r>
      <w:r w:rsidR="007056C6">
        <w:rPr>
          <w:rFonts w:ascii="Arial" w:hAnsi="Arial" w:cs="Arial"/>
          <w:b/>
          <w:sz w:val="24"/>
          <w:szCs w:val="24"/>
          <w:lang w:val="fr-CA"/>
        </w:rPr>
        <w:t>L</w:t>
      </w:r>
      <w:r w:rsidRPr="0002001C">
        <w:rPr>
          <w:rFonts w:ascii="Arial" w:hAnsi="Arial" w:cs="Arial"/>
          <w:b/>
          <w:sz w:val="24"/>
          <w:szCs w:val="24"/>
          <w:lang w:val="fr-CA"/>
        </w:rPr>
        <w:t>evel</w:t>
      </w:r>
    </w:p>
    <w:p w14:paraId="1C4A205A" w14:textId="134208FE" w:rsidR="00E71735" w:rsidRPr="00CE7F3C" w:rsidRDefault="0002001C" w:rsidP="00E71735">
      <w:pPr>
        <w:pStyle w:val="NoSpacing"/>
        <w:jc w:val="center"/>
        <w:rPr>
          <w:rFonts w:ascii="Arial" w:hAnsi="Arial" w:cs="Arial"/>
          <w:b/>
          <w:sz w:val="24"/>
          <w:szCs w:val="24"/>
          <w:lang w:val="fr-CA"/>
        </w:rPr>
      </w:pPr>
      <w:r w:rsidRPr="0002001C">
        <w:rPr>
          <w:rFonts w:ascii="Arial" w:hAnsi="Arial" w:cs="Arial"/>
          <w:b/>
          <w:sz w:val="24"/>
          <w:szCs w:val="24"/>
          <w:lang w:val="fr-FR"/>
        </w:rPr>
        <w:t>Niveau de compétence selon la Classification nationale des professions (CNP)</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2B7E7871" w:rsidR="00BD2F0C" w:rsidRPr="00EE0B50" w:rsidRDefault="0002001C" w:rsidP="0002001C">
      <w:pPr>
        <w:pStyle w:val="NoSpacing"/>
        <w:numPr>
          <w:ilvl w:val="0"/>
          <w:numId w:val="13"/>
        </w:numPr>
        <w:rPr>
          <w:rFonts w:ascii="Arial" w:hAnsi="Arial" w:cs="Arial"/>
          <w:sz w:val="24"/>
          <w:szCs w:val="24"/>
        </w:rPr>
      </w:pPr>
      <w:r w:rsidRPr="0002001C">
        <w:rPr>
          <w:rFonts w:ascii="Arial" w:hAnsi="Arial" w:cs="Arial"/>
          <w:sz w:val="24"/>
          <w:szCs w:val="24"/>
        </w:rPr>
        <w:t>Information on National Occupation Classification (NOC) Skill Level by education, immigrant status, age and sex in Canada and Ontario</w:t>
      </w:r>
      <w:r w:rsidR="00BD2F0C" w:rsidRPr="00EE0B50">
        <w:rPr>
          <w:rFonts w:ascii="Arial" w:hAnsi="Arial" w:cs="Arial"/>
          <w:sz w:val="24"/>
          <w:szCs w:val="24"/>
        </w:rPr>
        <w:t>.</w:t>
      </w:r>
    </w:p>
    <w:p w14:paraId="4B57C1B2" w14:textId="2C6570D2"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A85F14" w:rsidRPr="00EE0B50">
        <w:rPr>
          <w:rFonts w:ascii="Arial" w:hAnsi="Arial" w:cs="Arial"/>
          <w:sz w:val="24"/>
          <w:szCs w:val="24"/>
        </w:rPr>
        <w:t>. Reproduced and distributed on an "as is" basis with the permission of Statistics Canada (</w:t>
      </w:r>
      <w:hyperlink r:id="rId11"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634865FA" w:rsidR="00E71735" w:rsidRPr="00954F17" w:rsidRDefault="0002001C" w:rsidP="0002001C">
      <w:pPr>
        <w:pStyle w:val="NoSpacing"/>
        <w:numPr>
          <w:ilvl w:val="0"/>
          <w:numId w:val="13"/>
        </w:numPr>
        <w:rPr>
          <w:rFonts w:ascii="Arial" w:hAnsi="Arial" w:cs="Arial"/>
          <w:sz w:val="24"/>
          <w:szCs w:val="24"/>
          <w:lang w:val="fr-CA"/>
        </w:rPr>
      </w:pPr>
      <w:r w:rsidRPr="0002001C">
        <w:rPr>
          <w:rFonts w:ascii="Arial" w:hAnsi="Arial" w:cs="Arial"/>
          <w:sz w:val="24"/>
          <w:szCs w:val="24"/>
          <w:lang w:val="fr-FR"/>
        </w:rPr>
        <w:t>Renseignements sur le niveau de compétence selon la Classification nationale des professions (CNP) par niveau de scolarité, statut d'immigration, âge et sexe au Canada et en Ontario</w:t>
      </w:r>
      <w:r w:rsidR="00E71735" w:rsidRPr="00954F17">
        <w:rPr>
          <w:rFonts w:ascii="Arial" w:hAnsi="Arial" w:cs="Arial"/>
          <w:sz w:val="24"/>
          <w:szCs w:val="24"/>
          <w:lang w:val="fr-CA"/>
        </w:rPr>
        <w:t>.</w:t>
      </w:r>
    </w:p>
    <w:p w14:paraId="6A4B1EB3" w14:textId="2BBAB731" w:rsidR="00E71735" w:rsidRPr="00954F17" w:rsidRDefault="00E71735" w:rsidP="00714DD3">
      <w:pPr>
        <w:pStyle w:val="NoSpacing"/>
        <w:numPr>
          <w:ilvl w:val="0"/>
          <w:numId w:val="13"/>
        </w:numPr>
        <w:rPr>
          <w:rFonts w:ascii="Arial" w:hAnsi="Arial" w:cs="Arial"/>
          <w:sz w:val="24"/>
          <w:szCs w:val="24"/>
          <w:lang w:val="fr-CA"/>
        </w:rPr>
      </w:pPr>
      <w:r w:rsidRPr="0002001C">
        <w:rPr>
          <w:rFonts w:ascii="Arial" w:hAnsi="Arial" w:cs="Arial"/>
          <w:sz w:val="24"/>
          <w:szCs w:val="24"/>
          <w:lang w:val="fr-CA"/>
        </w:rPr>
        <w:t xml:space="preserve">Source: Statistics Canada, Labour Force Survey Special Tabulations. </w:t>
      </w:r>
      <w:r w:rsidRPr="00954F17">
        <w:rPr>
          <w:rFonts w:ascii="Arial" w:hAnsi="Arial" w:cs="Arial"/>
          <w:sz w:val="24"/>
          <w:szCs w:val="24"/>
          <w:lang w:val="fr-CA"/>
        </w:rPr>
        <w:t>Reproduit et diffusé « tel quel » avec la permission de Statistique Canada (</w:t>
      </w:r>
      <w:hyperlink r:id="rId12"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390" w:type="dxa"/>
        <w:tblLook w:val="04A0" w:firstRow="1" w:lastRow="0" w:firstColumn="1" w:lastColumn="0" w:noHBand="0" w:noVBand="1"/>
      </w:tblPr>
      <w:tblGrid>
        <w:gridCol w:w="1951"/>
        <w:gridCol w:w="1257"/>
        <w:gridCol w:w="3362"/>
        <w:gridCol w:w="3874"/>
      </w:tblGrid>
      <w:tr w:rsidR="00E71735" w:rsidRPr="00F82C0B" w14:paraId="5D4D8500" w14:textId="77777777" w:rsidTr="003541DD">
        <w:trPr>
          <w:trHeight w:val="263"/>
        </w:trPr>
        <w:tc>
          <w:tcPr>
            <w:tcW w:w="1897"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6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874"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217606" w:rsidRPr="008C74D0" w14:paraId="20AF0BE2" w14:textId="77777777" w:rsidTr="003D4ABE">
        <w:trPr>
          <w:trHeight w:val="263"/>
        </w:trPr>
        <w:tc>
          <w:tcPr>
            <w:tcW w:w="1897" w:type="dxa"/>
            <w:noWrap/>
            <w:hideMark/>
          </w:tcPr>
          <w:p w14:paraId="2530C0AE" w14:textId="77777777" w:rsidR="00217606" w:rsidRPr="008C74D0" w:rsidRDefault="00217606" w:rsidP="003D4ABE">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57" w:type="dxa"/>
            <w:noWrap/>
            <w:hideMark/>
          </w:tcPr>
          <w:p w14:paraId="5A5C91C6" w14:textId="0A6A95C9" w:rsidR="00217606" w:rsidRPr="008C74D0" w:rsidRDefault="0002001C" w:rsidP="003D4ABE">
            <w:pPr>
              <w:pStyle w:val="NoSpacing"/>
              <w:rPr>
                <w:rFonts w:ascii="Arial" w:hAnsi="Arial" w:cs="Arial"/>
                <w:sz w:val="24"/>
                <w:szCs w:val="24"/>
              </w:rPr>
            </w:pPr>
            <w:r>
              <w:rPr>
                <w:rFonts w:ascii="Arial" w:hAnsi="Arial" w:cs="Arial"/>
                <w:sz w:val="24"/>
                <w:szCs w:val="24"/>
              </w:rPr>
              <w:t>5</w:t>
            </w:r>
          </w:p>
        </w:tc>
        <w:tc>
          <w:tcPr>
            <w:tcW w:w="3362" w:type="dxa"/>
            <w:noWrap/>
            <w:hideMark/>
          </w:tcPr>
          <w:p w14:paraId="2C514C78" w14:textId="77777777" w:rsidR="00217606" w:rsidRPr="008C74D0" w:rsidRDefault="00217606" w:rsidP="0002001C">
            <w:pPr>
              <w:pStyle w:val="NoSpacing"/>
              <w:numPr>
                <w:ilvl w:val="0"/>
                <w:numId w:val="15"/>
              </w:numPr>
              <w:rPr>
                <w:rFonts w:ascii="Arial" w:hAnsi="Arial" w:cs="Arial"/>
                <w:sz w:val="24"/>
                <w:szCs w:val="24"/>
              </w:rPr>
            </w:pPr>
            <w:r w:rsidRPr="008C74D0">
              <w:rPr>
                <w:rFonts w:ascii="Arial" w:hAnsi="Arial" w:cs="Arial"/>
                <w:sz w:val="24"/>
                <w:szCs w:val="24"/>
              </w:rPr>
              <w:t>15 years and over</w:t>
            </w:r>
          </w:p>
          <w:p w14:paraId="0DEE52DB" w14:textId="39080D6E" w:rsidR="0002001C" w:rsidRPr="008C74D0" w:rsidRDefault="0002001C" w:rsidP="0002001C">
            <w:pPr>
              <w:pStyle w:val="NoSpacing"/>
              <w:numPr>
                <w:ilvl w:val="0"/>
                <w:numId w:val="15"/>
              </w:numPr>
              <w:rPr>
                <w:rFonts w:ascii="Arial" w:hAnsi="Arial" w:cs="Arial"/>
                <w:sz w:val="24"/>
                <w:szCs w:val="24"/>
              </w:rPr>
            </w:pPr>
            <w:r>
              <w:rPr>
                <w:rFonts w:ascii="Arial" w:hAnsi="Arial" w:cs="Arial"/>
                <w:sz w:val="24"/>
                <w:szCs w:val="24"/>
              </w:rPr>
              <w:t>2</w:t>
            </w:r>
            <w:r w:rsidRPr="008C74D0">
              <w:rPr>
                <w:rFonts w:ascii="Arial" w:hAnsi="Arial" w:cs="Arial"/>
                <w:sz w:val="24"/>
                <w:szCs w:val="24"/>
              </w:rPr>
              <w:t>5 years and over</w:t>
            </w:r>
          </w:p>
          <w:p w14:paraId="14C81449" w14:textId="77777777" w:rsidR="0002001C" w:rsidRPr="00CD5E54" w:rsidRDefault="0002001C" w:rsidP="0002001C">
            <w:pPr>
              <w:pStyle w:val="NoSpacing"/>
              <w:numPr>
                <w:ilvl w:val="0"/>
                <w:numId w:val="15"/>
              </w:numPr>
              <w:rPr>
                <w:rFonts w:ascii="Arial" w:hAnsi="Arial" w:cs="Arial"/>
                <w:sz w:val="24"/>
                <w:szCs w:val="24"/>
              </w:rPr>
            </w:pPr>
            <w:r w:rsidRPr="00CD5E54">
              <w:rPr>
                <w:rFonts w:ascii="Arial" w:hAnsi="Arial" w:cs="Arial"/>
                <w:sz w:val="24"/>
                <w:szCs w:val="24"/>
              </w:rPr>
              <w:t>25-34 years</w:t>
            </w:r>
          </w:p>
          <w:p w14:paraId="5ABEFD6C" w14:textId="77777777" w:rsidR="0002001C" w:rsidRPr="00CD5E54" w:rsidRDefault="0002001C" w:rsidP="0002001C">
            <w:pPr>
              <w:pStyle w:val="NoSpacing"/>
              <w:numPr>
                <w:ilvl w:val="0"/>
                <w:numId w:val="15"/>
              </w:numPr>
              <w:rPr>
                <w:rFonts w:ascii="Arial" w:hAnsi="Arial" w:cs="Arial"/>
                <w:sz w:val="24"/>
                <w:szCs w:val="24"/>
              </w:rPr>
            </w:pPr>
            <w:r w:rsidRPr="00CD5E54">
              <w:rPr>
                <w:rFonts w:ascii="Arial" w:hAnsi="Arial" w:cs="Arial"/>
                <w:sz w:val="24"/>
                <w:szCs w:val="24"/>
              </w:rPr>
              <w:t>25-54 years</w:t>
            </w:r>
          </w:p>
          <w:p w14:paraId="0DBA464C" w14:textId="6C0D0E52" w:rsidR="00217606" w:rsidRPr="00932A03" w:rsidRDefault="0002001C" w:rsidP="0002001C">
            <w:pPr>
              <w:pStyle w:val="NoSpacing"/>
              <w:numPr>
                <w:ilvl w:val="0"/>
                <w:numId w:val="15"/>
              </w:numPr>
              <w:rPr>
                <w:rFonts w:ascii="Arial" w:hAnsi="Arial" w:cs="Arial"/>
                <w:sz w:val="24"/>
                <w:szCs w:val="24"/>
              </w:rPr>
            </w:pPr>
            <w:r w:rsidRPr="00CD5E54">
              <w:rPr>
                <w:rFonts w:ascii="Arial" w:hAnsi="Arial" w:cs="Arial"/>
                <w:sz w:val="24"/>
                <w:szCs w:val="24"/>
              </w:rPr>
              <w:t>25-64 years</w:t>
            </w:r>
          </w:p>
        </w:tc>
        <w:tc>
          <w:tcPr>
            <w:tcW w:w="3874" w:type="dxa"/>
            <w:noWrap/>
          </w:tcPr>
          <w:p w14:paraId="3E278277" w14:textId="77777777" w:rsidR="00217606" w:rsidRPr="00A41870" w:rsidRDefault="00217606" w:rsidP="0002001C">
            <w:pPr>
              <w:pStyle w:val="NoSpacing"/>
              <w:numPr>
                <w:ilvl w:val="0"/>
                <w:numId w:val="15"/>
              </w:numPr>
              <w:rPr>
                <w:rFonts w:ascii="Arial" w:hAnsi="Arial" w:cs="Arial"/>
                <w:sz w:val="24"/>
                <w:szCs w:val="24"/>
                <w:lang w:val="fr-CA"/>
              </w:rPr>
            </w:pPr>
            <w:r w:rsidRPr="00A41870">
              <w:rPr>
                <w:rFonts w:ascii="Arial" w:hAnsi="Arial" w:cs="Arial"/>
                <w:sz w:val="24"/>
                <w:szCs w:val="24"/>
                <w:lang w:val="fr-CA"/>
              </w:rPr>
              <w:t>15 ans et plus</w:t>
            </w:r>
          </w:p>
          <w:p w14:paraId="0BB586DF" w14:textId="68D3AF6F" w:rsidR="0002001C" w:rsidRPr="00A41870" w:rsidRDefault="0002001C" w:rsidP="0002001C">
            <w:pPr>
              <w:pStyle w:val="NoSpacing"/>
              <w:numPr>
                <w:ilvl w:val="0"/>
                <w:numId w:val="15"/>
              </w:numPr>
              <w:rPr>
                <w:rFonts w:ascii="Arial" w:hAnsi="Arial" w:cs="Arial"/>
                <w:sz w:val="24"/>
                <w:szCs w:val="24"/>
                <w:lang w:val="fr-CA"/>
              </w:rPr>
            </w:pPr>
            <w:r>
              <w:rPr>
                <w:rFonts w:ascii="Arial" w:hAnsi="Arial" w:cs="Arial"/>
                <w:sz w:val="24"/>
                <w:szCs w:val="24"/>
                <w:lang w:val="fr-CA"/>
              </w:rPr>
              <w:t>2</w:t>
            </w:r>
            <w:r w:rsidRPr="00A41870">
              <w:rPr>
                <w:rFonts w:ascii="Arial" w:hAnsi="Arial" w:cs="Arial"/>
                <w:sz w:val="24"/>
                <w:szCs w:val="24"/>
                <w:lang w:val="fr-CA"/>
              </w:rPr>
              <w:t>5 ans et plus</w:t>
            </w:r>
          </w:p>
          <w:p w14:paraId="71A5FF0A" w14:textId="77777777" w:rsidR="0002001C" w:rsidRPr="00CD5E54" w:rsidRDefault="0002001C" w:rsidP="0002001C">
            <w:pPr>
              <w:pStyle w:val="NoSpacing"/>
              <w:numPr>
                <w:ilvl w:val="0"/>
                <w:numId w:val="15"/>
              </w:numPr>
              <w:rPr>
                <w:rFonts w:ascii="Arial" w:hAnsi="Arial" w:cs="Arial"/>
                <w:sz w:val="24"/>
                <w:szCs w:val="24"/>
              </w:rPr>
            </w:pPr>
            <w:r w:rsidRPr="00CD5E54">
              <w:rPr>
                <w:rFonts w:ascii="Arial" w:hAnsi="Arial" w:cs="Arial"/>
                <w:sz w:val="24"/>
                <w:szCs w:val="24"/>
              </w:rPr>
              <w:t>25-34 years</w:t>
            </w:r>
          </w:p>
          <w:p w14:paraId="08362370" w14:textId="77777777" w:rsidR="0002001C" w:rsidRPr="00CD5E54" w:rsidRDefault="0002001C" w:rsidP="0002001C">
            <w:pPr>
              <w:pStyle w:val="NoSpacing"/>
              <w:numPr>
                <w:ilvl w:val="0"/>
                <w:numId w:val="15"/>
              </w:numPr>
              <w:rPr>
                <w:rFonts w:ascii="Arial" w:hAnsi="Arial" w:cs="Arial"/>
                <w:sz w:val="24"/>
                <w:szCs w:val="24"/>
              </w:rPr>
            </w:pPr>
            <w:r w:rsidRPr="00CD5E54">
              <w:rPr>
                <w:rFonts w:ascii="Arial" w:hAnsi="Arial" w:cs="Arial"/>
                <w:sz w:val="24"/>
                <w:szCs w:val="24"/>
              </w:rPr>
              <w:t>25-54 years</w:t>
            </w:r>
          </w:p>
          <w:p w14:paraId="12AA0C85" w14:textId="1FFA3C75" w:rsidR="00217606" w:rsidRPr="00932A03" w:rsidRDefault="0002001C" w:rsidP="0002001C">
            <w:pPr>
              <w:pStyle w:val="NoSpacing"/>
              <w:numPr>
                <w:ilvl w:val="0"/>
                <w:numId w:val="15"/>
              </w:numPr>
              <w:rPr>
                <w:rFonts w:ascii="Arial" w:hAnsi="Arial" w:cs="Arial"/>
                <w:sz w:val="24"/>
                <w:szCs w:val="24"/>
                <w:lang w:val="fr-CA"/>
              </w:rPr>
            </w:pPr>
            <w:r w:rsidRPr="00CD5E54">
              <w:rPr>
                <w:rFonts w:ascii="Arial" w:hAnsi="Arial" w:cs="Arial"/>
                <w:sz w:val="24"/>
                <w:szCs w:val="24"/>
              </w:rPr>
              <w:t>25-64 years</w:t>
            </w:r>
          </w:p>
        </w:tc>
      </w:tr>
      <w:tr w:rsidR="00A876D3" w:rsidRPr="00A876D3" w14:paraId="420EAE97" w14:textId="77777777" w:rsidTr="00207754">
        <w:trPr>
          <w:trHeight w:val="263"/>
        </w:trPr>
        <w:tc>
          <w:tcPr>
            <w:tcW w:w="1897" w:type="dxa"/>
            <w:noWrap/>
          </w:tcPr>
          <w:p w14:paraId="7655F1CC" w14:textId="122D1538" w:rsidR="00A876D3" w:rsidRPr="008E2665" w:rsidRDefault="00352572" w:rsidP="00207754">
            <w:pPr>
              <w:pStyle w:val="NoSpacing"/>
              <w:rPr>
                <w:rFonts w:ascii="Arial" w:hAnsi="Arial" w:cs="Arial"/>
                <w:sz w:val="24"/>
                <w:szCs w:val="24"/>
                <w:lang w:val="fr-CA"/>
              </w:rPr>
            </w:pPr>
            <w:r w:rsidRPr="00352572">
              <w:rPr>
                <w:rFonts w:ascii="Arial" w:hAnsi="Arial" w:cs="Arial"/>
                <w:sz w:val="24"/>
                <w:szCs w:val="24"/>
                <w:lang w:val="fr-CA"/>
              </w:rPr>
              <w:t>Labour force characteristics</w:t>
            </w:r>
            <w:r>
              <w:rPr>
                <w:rFonts w:ascii="Arial" w:hAnsi="Arial" w:cs="Arial"/>
                <w:sz w:val="24"/>
                <w:szCs w:val="24"/>
                <w:lang w:val="fr-CA"/>
              </w:rPr>
              <w:t xml:space="preserve"> / </w:t>
            </w:r>
            <w:r w:rsidRPr="00352572">
              <w:rPr>
                <w:rFonts w:ascii="Arial" w:hAnsi="Arial" w:cs="Arial"/>
                <w:sz w:val="24"/>
                <w:szCs w:val="24"/>
                <w:lang w:val="fr-CA"/>
              </w:rPr>
              <w:t>Caractéristiques de la population active</w:t>
            </w:r>
          </w:p>
        </w:tc>
        <w:tc>
          <w:tcPr>
            <w:tcW w:w="1257" w:type="dxa"/>
            <w:noWrap/>
          </w:tcPr>
          <w:p w14:paraId="5A2A181E" w14:textId="1BEF64F7" w:rsidR="00A876D3" w:rsidRDefault="00A876D3" w:rsidP="00207754">
            <w:pPr>
              <w:pStyle w:val="NoSpacing"/>
              <w:rPr>
                <w:rFonts w:ascii="Arial" w:hAnsi="Arial" w:cs="Arial"/>
                <w:sz w:val="24"/>
                <w:szCs w:val="24"/>
              </w:rPr>
            </w:pPr>
            <w:r>
              <w:rPr>
                <w:rFonts w:ascii="Arial" w:hAnsi="Arial" w:cs="Arial"/>
                <w:sz w:val="24"/>
                <w:szCs w:val="24"/>
              </w:rPr>
              <w:t>6</w:t>
            </w:r>
          </w:p>
        </w:tc>
        <w:tc>
          <w:tcPr>
            <w:tcW w:w="3362" w:type="dxa"/>
            <w:noWrap/>
          </w:tcPr>
          <w:p w14:paraId="67348C80"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Labour force</w:t>
            </w:r>
          </w:p>
          <w:p w14:paraId="65FEF040"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Employment</w:t>
            </w:r>
          </w:p>
          <w:p w14:paraId="0053BAB8"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Full-time employment</w:t>
            </w:r>
          </w:p>
          <w:p w14:paraId="272ED4CD"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Part-time employment</w:t>
            </w:r>
          </w:p>
          <w:p w14:paraId="4AA6798A" w14:textId="77777777" w:rsidR="00A876D3" w:rsidRPr="00CD5E54"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Unemployment</w:t>
            </w:r>
          </w:p>
          <w:p w14:paraId="1BEC1E3A" w14:textId="6F918CC7" w:rsidR="00A876D3" w:rsidRPr="00C60E93" w:rsidRDefault="00A876D3" w:rsidP="00A876D3">
            <w:pPr>
              <w:pStyle w:val="NoSpacing"/>
              <w:numPr>
                <w:ilvl w:val="0"/>
                <w:numId w:val="14"/>
              </w:numPr>
              <w:rPr>
                <w:rFonts w:ascii="Arial" w:hAnsi="Arial" w:cs="Arial"/>
                <w:sz w:val="24"/>
                <w:szCs w:val="24"/>
              </w:rPr>
            </w:pPr>
            <w:r w:rsidRPr="00CD5E54">
              <w:rPr>
                <w:rFonts w:ascii="Arial" w:hAnsi="Arial" w:cs="Arial"/>
                <w:sz w:val="24"/>
                <w:szCs w:val="24"/>
              </w:rPr>
              <w:t>Unemployment rate</w:t>
            </w:r>
          </w:p>
        </w:tc>
        <w:tc>
          <w:tcPr>
            <w:tcW w:w="3874" w:type="dxa"/>
            <w:noWrap/>
          </w:tcPr>
          <w:p w14:paraId="455E8E46"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5784DC69"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307AF7BA" w14:textId="77777777" w:rsidR="00352572" w:rsidRPr="00640598" w:rsidRDefault="00352572" w:rsidP="00352572">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plein</w:t>
            </w:r>
          </w:p>
          <w:p w14:paraId="787E7322" w14:textId="77777777" w:rsidR="00352572" w:rsidRDefault="00352572" w:rsidP="00352572">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partiel</w:t>
            </w:r>
          </w:p>
          <w:p w14:paraId="1F087ED7"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4C505D0E" w14:textId="23F6B7A7" w:rsidR="00A876D3" w:rsidRPr="008E2665"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tc>
      </w:tr>
      <w:tr w:rsidR="00A876D3" w:rsidRPr="004A672A" w14:paraId="01000D5B" w14:textId="77777777" w:rsidTr="00207754">
        <w:trPr>
          <w:trHeight w:val="263"/>
        </w:trPr>
        <w:tc>
          <w:tcPr>
            <w:tcW w:w="1897" w:type="dxa"/>
            <w:noWrap/>
          </w:tcPr>
          <w:p w14:paraId="695FBE8F" w14:textId="77777777" w:rsidR="00A876D3" w:rsidRPr="008E2665" w:rsidRDefault="00A876D3" w:rsidP="00207754">
            <w:pPr>
              <w:pStyle w:val="NoSpacing"/>
              <w:rPr>
                <w:rFonts w:ascii="Arial" w:hAnsi="Arial" w:cs="Arial"/>
                <w:sz w:val="24"/>
                <w:szCs w:val="24"/>
                <w:lang w:val="fr-CA"/>
              </w:rPr>
            </w:pPr>
            <w:r w:rsidRPr="008E2665">
              <w:rPr>
                <w:rFonts w:ascii="Arial" w:hAnsi="Arial" w:cs="Arial"/>
                <w:sz w:val="24"/>
                <w:szCs w:val="24"/>
                <w:lang w:val="fr-CA"/>
              </w:rPr>
              <w:t>Education level / niveaux de scolarité</w:t>
            </w:r>
          </w:p>
        </w:tc>
        <w:tc>
          <w:tcPr>
            <w:tcW w:w="1257" w:type="dxa"/>
            <w:noWrap/>
          </w:tcPr>
          <w:p w14:paraId="191E5CB4" w14:textId="77777777" w:rsidR="00A876D3" w:rsidRPr="00BD2F0C" w:rsidRDefault="00A876D3" w:rsidP="00207754">
            <w:pPr>
              <w:pStyle w:val="NoSpacing"/>
              <w:rPr>
                <w:rFonts w:ascii="Arial" w:hAnsi="Arial" w:cs="Arial"/>
                <w:sz w:val="24"/>
                <w:szCs w:val="24"/>
              </w:rPr>
            </w:pPr>
            <w:r>
              <w:rPr>
                <w:rFonts w:ascii="Arial" w:hAnsi="Arial" w:cs="Arial"/>
                <w:sz w:val="24"/>
                <w:szCs w:val="24"/>
              </w:rPr>
              <w:t>9</w:t>
            </w:r>
          </w:p>
        </w:tc>
        <w:tc>
          <w:tcPr>
            <w:tcW w:w="3362" w:type="dxa"/>
            <w:noWrap/>
          </w:tcPr>
          <w:p w14:paraId="3CD721C9"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Total, all education levels</w:t>
            </w:r>
          </w:p>
          <w:p w14:paraId="2437DEEF"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0 - 8  years</w:t>
            </w:r>
          </w:p>
          <w:p w14:paraId="0E70322C"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Some high school</w:t>
            </w:r>
          </w:p>
          <w:p w14:paraId="01417012"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High school graduate</w:t>
            </w:r>
          </w:p>
          <w:p w14:paraId="46750ADA"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Some post-secondary</w:t>
            </w:r>
          </w:p>
          <w:p w14:paraId="132E1C66"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Post-secondary certificate or diploma</w:t>
            </w:r>
          </w:p>
          <w:p w14:paraId="6B0433C4"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lastRenderedPageBreak/>
              <w:t>University degree</w:t>
            </w:r>
          </w:p>
          <w:p w14:paraId="1B42E7AF" w14:textId="77777777" w:rsidR="00A876D3" w:rsidRPr="00C60E93"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Bachelor's degree</w:t>
            </w:r>
          </w:p>
          <w:p w14:paraId="70BED340" w14:textId="77777777" w:rsidR="00A876D3" w:rsidRPr="00BD45AA" w:rsidRDefault="00A876D3" w:rsidP="00207754">
            <w:pPr>
              <w:pStyle w:val="NoSpacing"/>
              <w:numPr>
                <w:ilvl w:val="0"/>
                <w:numId w:val="14"/>
              </w:numPr>
              <w:rPr>
                <w:rFonts w:ascii="Arial" w:hAnsi="Arial" w:cs="Arial"/>
                <w:sz w:val="24"/>
                <w:szCs w:val="24"/>
              </w:rPr>
            </w:pPr>
            <w:r w:rsidRPr="00C60E93">
              <w:rPr>
                <w:rFonts w:ascii="Arial" w:hAnsi="Arial" w:cs="Arial"/>
                <w:sz w:val="24"/>
                <w:szCs w:val="24"/>
              </w:rPr>
              <w:t>Above bachelor's degree</w:t>
            </w:r>
          </w:p>
        </w:tc>
        <w:tc>
          <w:tcPr>
            <w:tcW w:w="3874" w:type="dxa"/>
            <w:noWrap/>
          </w:tcPr>
          <w:p w14:paraId="63BB44AB"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lastRenderedPageBreak/>
              <w:t>Total, tous les niveaux de scolarité</w:t>
            </w:r>
          </w:p>
          <w:p w14:paraId="22464F3B"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0 à 8 années</w:t>
            </w:r>
          </w:p>
          <w:p w14:paraId="7E5A4E9D"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Études secondaires partielles</w:t>
            </w:r>
          </w:p>
          <w:p w14:paraId="6986E879" w14:textId="77777777" w:rsidR="00A876D3" w:rsidRDefault="00A876D3" w:rsidP="00207754">
            <w:pPr>
              <w:pStyle w:val="NoSpacing"/>
              <w:numPr>
                <w:ilvl w:val="0"/>
                <w:numId w:val="14"/>
              </w:numPr>
              <w:rPr>
                <w:rFonts w:ascii="Arial" w:hAnsi="Arial" w:cs="Arial"/>
                <w:sz w:val="24"/>
                <w:szCs w:val="24"/>
                <w:lang w:val="fr-CA"/>
              </w:rPr>
            </w:pPr>
            <w:r w:rsidRPr="003541DD">
              <w:rPr>
                <w:rFonts w:ascii="Arial" w:hAnsi="Arial" w:cs="Arial"/>
                <w:sz w:val="24"/>
                <w:szCs w:val="24"/>
                <w:lang w:val="fr-CA"/>
              </w:rPr>
              <w:t>Études secondaires complétées</w:t>
            </w:r>
          </w:p>
          <w:p w14:paraId="77916B81"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lastRenderedPageBreak/>
              <w:t>Études postsecondaires partielles</w:t>
            </w:r>
          </w:p>
          <w:p w14:paraId="20D6363E"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d'études postsecondaires</w:t>
            </w:r>
          </w:p>
          <w:p w14:paraId="54EB9E19"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Grade universitaire</w:t>
            </w:r>
          </w:p>
          <w:p w14:paraId="6E1CFA0C" w14:textId="77777777" w:rsidR="00A876D3"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Baccalauréat</w:t>
            </w:r>
          </w:p>
          <w:p w14:paraId="68B19DCF" w14:textId="77777777" w:rsidR="00A876D3" w:rsidRPr="00C56147" w:rsidRDefault="00A876D3" w:rsidP="00207754">
            <w:pPr>
              <w:pStyle w:val="NoSpacing"/>
              <w:numPr>
                <w:ilvl w:val="0"/>
                <w:numId w:val="14"/>
              </w:numPr>
              <w:rPr>
                <w:rFonts w:ascii="Arial" w:hAnsi="Arial" w:cs="Arial"/>
                <w:sz w:val="24"/>
                <w:szCs w:val="24"/>
                <w:lang w:val="fr-CA"/>
              </w:rPr>
            </w:pPr>
            <w:r w:rsidRPr="008E2665">
              <w:rPr>
                <w:rFonts w:ascii="Arial" w:hAnsi="Arial" w:cs="Arial"/>
                <w:sz w:val="24"/>
                <w:szCs w:val="24"/>
                <w:lang w:val="fr-CA"/>
              </w:rPr>
              <w:t>Diplôme ou certificat universitaire supérieur au baccalauréat</w:t>
            </w:r>
          </w:p>
        </w:tc>
      </w:tr>
      <w:tr w:rsidR="00217606" w:rsidRPr="00BD2F0C" w14:paraId="4C751A1E" w14:textId="77777777" w:rsidTr="003D4ABE">
        <w:trPr>
          <w:trHeight w:val="263"/>
        </w:trPr>
        <w:tc>
          <w:tcPr>
            <w:tcW w:w="1897" w:type="dxa"/>
            <w:noWrap/>
            <w:hideMark/>
          </w:tcPr>
          <w:p w14:paraId="5DE7C8B3" w14:textId="77777777" w:rsidR="00217606" w:rsidRPr="00BD2F0C" w:rsidRDefault="00217606" w:rsidP="003D4ABE">
            <w:pPr>
              <w:pStyle w:val="NoSpacing"/>
              <w:rPr>
                <w:rFonts w:ascii="Arial" w:hAnsi="Arial" w:cs="Arial"/>
                <w:sz w:val="24"/>
                <w:szCs w:val="24"/>
              </w:rPr>
            </w:pPr>
            <w:r w:rsidRPr="00BD2F0C">
              <w:rPr>
                <w:rFonts w:ascii="Arial" w:hAnsi="Arial" w:cs="Arial"/>
                <w:sz w:val="24"/>
                <w:szCs w:val="24"/>
              </w:rPr>
              <w:lastRenderedPageBreak/>
              <w:t>Immig</w:t>
            </w:r>
            <w:r>
              <w:rPr>
                <w:rFonts w:ascii="Arial" w:hAnsi="Arial" w:cs="Arial"/>
                <w:sz w:val="24"/>
                <w:szCs w:val="24"/>
              </w:rPr>
              <w:t xml:space="preserve">ration status / </w:t>
            </w:r>
            <w:r w:rsidRPr="00C56147">
              <w:rPr>
                <w:rFonts w:ascii="Arial" w:hAnsi="Arial" w:cs="Arial"/>
                <w:sz w:val="24"/>
                <w:szCs w:val="24"/>
                <w:lang w:val="fr-CA"/>
              </w:rPr>
              <w:t>Statut d'immigrant</w:t>
            </w:r>
          </w:p>
        </w:tc>
        <w:tc>
          <w:tcPr>
            <w:tcW w:w="1257" w:type="dxa"/>
            <w:noWrap/>
            <w:hideMark/>
          </w:tcPr>
          <w:p w14:paraId="200B7191" w14:textId="100CD26C" w:rsidR="00217606" w:rsidRPr="00BD2F0C" w:rsidRDefault="0002001C" w:rsidP="003D4ABE">
            <w:pPr>
              <w:pStyle w:val="NoSpacing"/>
              <w:rPr>
                <w:rFonts w:ascii="Arial" w:hAnsi="Arial" w:cs="Arial"/>
                <w:sz w:val="24"/>
                <w:szCs w:val="24"/>
              </w:rPr>
            </w:pPr>
            <w:r>
              <w:rPr>
                <w:rFonts w:ascii="Arial" w:hAnsi="Arial" w:cs="Arial"/>
                <w:sz w:val="24"/>
                <w:szCs w:val="24"/>
              </w:rPr>
              <w:t>7</w:t>
            </w:r>
          </w:p>
        </w:tc>
        <w:tc>
          <w:tcPr>
            <w:tcW w:w="3362" w:type="dxa"/>
            <w:noWrap/>
            <w:hideMark/>
          </w:tcPr>
          <w:p w14:paraId="721088C9" w14:textId="77777777" w:rsidR="00217606"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Total</w:t>
            </w:r>
          </w:p>
          <w:p w14:paraId="7F5C814D"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Born in Canada</w:t>
            </w:r>
          </w:p>
          <w:p w14:paraId="1AD95199"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Total Landed immigrants</w:t>
            </w:r>
          </w:p>
          <w:p w14:paraId="1E1C2058"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Very recent immigrants, 5 years or less</w:t>
            </w:r>
          </w:p>
          <w:p w14:paraId="138A96FA" w14:textId="77777777" w:rsidR="00217606" w:rsidRPr="00BC4423"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Established immigrants, 10+ years</w:t>
            </w:r>
          </w:p>
          <w:p w14:paraId="46CEAB5E" w14:textId="77777777" w:rsidR="00217606" w:rsidRDefault="00217606" w:rsidP="003D4ABE">
            <w:pPr>
              <w:pStyle w:val="NoSpacing"/>
              <w:numPr>
                <w:ilvl w:val="0"/>
                <w:numId w:val="14"/>
              </w:numPr>
              <w:rPr>
                <w:rFonts w:ascii="Arial" w:hAnsi="Arial" w:cs="Arial"/>
                <w:sz w:val="24"/>
                <w:szCs w:val="24"/>
              </w:rPr>
            </w:pPr>
            <w:r w:rsidRPr="00BC4423">
              <w:rPr>
                <w:rFonts w:ascii="Arial" w:hAnsi="Arial" w:cs="Arial"/>
                <w:sz w:val="24"/>
                <w:szCs w:val="24"/>
              </w:rPr>
              <w:t>Recent immigrants, 5+ to 10 years</w:t>
            </w:r>
          </w:p>
          <w:p w14:paraId="3651C210" w14:textId="69522486" w:rsidR="00217606" w:rsidRPr="00932A03" w:rsidRDefault="00217606" w:rsidP="003D4ABE">
            <w:pPr>
              <w:pStyle w:val="NoSpacing"/>
              <w:numPr>
                <w:ilvl w:val="0"/>
                <w:numId w:val="14"/>
              </w:numPr>
              <w:rPr>
                <w:rFonts w:ascii="Arial" w:hAnsi="Arial" w:cs="Arial"/>
                <w:sz w:val="24"/>
                <w:szCs w:val="24"/>
              </w:rPr>
            </w:pPr>
            <w:r w:rsidRPr="00F1656C">
              <w:rPr>
                <w:rFonts w:ascii="Arial" w:hAnsi="Arial" w:cs="Arial"/>
                <w:sz w:val="24"/>
                <w:szCs w:val="24"/>
              </w:rPr>
              <w:t>Non-landed immigrants</w:t>
            </w:r>
          </w:p>
        </w:tc>
        <w:tc>
          <w:tcPr>
            <w:tcW w:w="3874" w:type="dxa"/>
            <w:noWrap/>
            <w:hideMark/>
          </w:tcPr>
          <w:p w14:paraId="798EBD65"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w:t>
            </w:r>
          </w:p>
          <w:p w14:paraId="7404D256"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Populations nées au Canada</w:t>
            </w:r>
          </w:p>
          <w:p w14:paraId="780616D0"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Total des immigrants admis</w:t>
            </w:r>
          </w:p>
          <w:p w14:paraId="1CA62738"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très récents, 5 ans ou moins</w:t>
            </w:r>
          </w:p>
          <w:p w14:paraId="23D3B594" w14:textId="77777777" w:rsidR="00945017" w:rsidRPr="00C56147" w:rsidRDefault="00945017" w:rsidP="00945017">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de longue date, plus de 10 ans</w:t>
            </w:r>
          </w:p>
          <w:p w14:paraId="5905DB5A"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Immigrants récents, de 5 à 10 ans</w:t>
            </w:r>
          </w:p>
          <w:p w14:paraId="7B39F95E" w14:textId="77777777" w:rsidR="00217606" w:rsidRPr="00C56147" w:rsidRDefault="00217606" w:rsidP="003D4ABE">
            <w:pPr>
              <w:pStyle w:val="NoSpacing"/>
              <w:numPr>
                <w:ilvl w:val="0"/>
                <w:numId w:val="14"/>
              </w:numPr>
              <w:rPr>
                <w:rFonts w:ascii="Arial" w:hAnsi="Arial" w:cs="Arial"/>
                <w:sz w:val="24"/>
                <w:szCs w:val="24"/>
                <w:lang w:val="fr-CA"/>
              </w:rPr>
            </w:pPr>
            <w:r w:rsidRPr="00C56147">
              <w:rPr>
                <w:rFonts w:ascii="Arial" w:hAnsi="Arial" w:cs="Arial"/>
                <w:sz w:val="24"/>
                <w:szCs w:val="24"/>
                <w:lang w:val="fr-CA"/>
              </w:rPr>
              <w:t xml:space="preserve">Immigrants non-admis </w:t>
            </w:r>
          </w:p>
          <w:p w14:paraId="7A208401" w14:textId="77777777" w:rsidR="00217606" w:rsidRPr="00954F17" w:rsidRDefault="00217606" w:rsidP="003D4ABE">
            <w:pPr>
              <w:pStyle w:val="NoSpacing"/>
              <w:ind w:left="360"/>
              <w:rPr>
                <w:rFonts w:ascii="Arial" w:hAnsi="Arial" w:cs="Arial"/>
                <w:sz w:val="24"/>
                <w:szCs w:val="24"/>
                <w:highlight w:val="green"/>
              </w:rPr>
            </w:pPr>
          </w:p>
        </w:tc>
      </w:tr>
      <w:tr w:rsidR="0002001C" w:rsidRPr="004A672A" w14:paraId="455136F5" w14:textId="77777777" w:rsidTr="003541DD">
        <w:trPr>
          <w:trHeight w:val="263"/>
        </w:trPr>
        <w:tc>
          <w:tcPr>
            <w:tcW w:w="1897" w:type="dxa"/>
            <w:noWrap/>
          </w:tcPr>
          <w:p w14:paraId="77C6B031" w14:textId="525878A8" w:rsidR="0002001C" w:rsidRPr="008C74D0" w:rsidRDefault="0002001C" w:rsidP="00436B02">
            <w:pPr>
              <w:pStyle w:val="NoSpacing"/>
              <w:rPr>
                <w:rFonts w:ascii="Arial" w:hAnsi="Arial" w:cs="Arial"/>
                <w:sz w:val="24"/>
                <w:szCs w:val="24"/>
              </w:rPr>
            </w:pPr>
            <w:r w:rsidRPr="0090478D">
              <w:rPr>
                <w:rFonts w:ascii="Arial" w:hAnsi="Arial" w:cs="Arial"/>
                <w:sz w:val="24"/>
                <w:szCs w:val="24"/>
              </w:rPr>
              <w:t>Occupation</w:t>
            </w:r>
          </w:p>
        </w:tc>
        <w:tc>
          <w:tcPr>
            <w:tcW w:w="1257" w:type="dxa"/>
            <w:noWrap/>
          </w:tcPr>
          <w:p w14:paraId="1C624648" w14:textId="437C1973" w:rsidR="0002001C" w:rsidRPr="008C74D0" w:rsidRDefault="0002001C" w:rsidP="00436B02">
            <w:pPr>
              <w:pStyle w:val="NoSpacing"/>
              <w:rPr>
                <w:rFonts w:ascii="Arial" w:hAnsi="Arial" w:cs="Arial"/>
                <w:sz w:val="24"/>
                <w:szCs w:val="24"/>
              </w:rPr>
            </w:pPr>
            <w:r>
              <w:rPr>
                <w:rFonts w:ascii="Arial" w:hAnsi="Arial" w:cs="Arial"/>
                <w:sz w:val="24"/>
                <w:szCs w:val="24"/>
              </w:rPr>
              <w:t>6</w:t>
            </w:r>
          </w:p>
        </w:tc>
        <w:tc>
          <w:tcPr>
            <w:tcW w:w="3362" w:type="dxa"/>
            <w:noWrap/>
          </w:tcPr>
          <w:p w14:paraId="0FBAFC7A" w14:textId="77777777" w:rsidR="0002001C"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Total, all occupations - All skills level</w:t>
            </w:r>
          </w:p>
          <w:p w14:paraId="13747F55"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Management</w:t>
            </w:r>
          </w:p>
          <w:p w14:paraId="77459D64"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Professional: occupations usually require university education</w:t>
            </w:r>
          </w:p>
          <w:p w14:paraId="44B40A67"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B: occupations usually require college education or apprenticeship training</w:t>
            </w:r>
          </w:p>
          <w:p w14:paraId="49FFDBAC" w14:textId="77777777" w:rsidR="0002001C" w:rsidRPr="00CD5E54"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C: occupations usually require secondary school and/or occupation-specific training</w:t>
            </w:r>
          </w:p>
          <w:p w14:paraId="012F0304" w14:textId="779B2F8C" w:rsidR="0002001C" w:rsidRPr="008C74D0" w:rsidRDefault="0002001C" w:rsidP="0002001C">
            <w:pPr>
              <w:pStyle w:val="NoSpacing"/>
              <w:numPr>
                <w:ilvl w:val="0"/>
                <w:numId w:val="16"/>
              </w:numPr>
              <w:rPr>
                <w:rFonts w:ascii="Arial" w:hAnsi="Arial" w:cs="Arial"/>
                <w:sz w:val="24"/>
                <w:szCs w:val="24"/>
              </w:rPr>
            </w:pPr>
            <w:r w:rsidRPr="00CD5E54">
              <w:rPr>
                <w:rFonts w:ascii="Arial" w:hAnsi="Arial" w:cs="Arial"/>
                <w:sz w:val="24"/>
                <w:szCs w:val="24"/>
              </w:rPr>
              <w:t>NOC skill level D: on-the-job training is usually provided for these occupations</w:t>
            </w:r>
          </w:p>
        </w:tc>
        <w:tc>
          <w:tcPr>
            <w:tcW w:w="3874" w:type="dxa"/>
            <w:noWrap/>
          </w:tcPr>
          <w:p w14:paraId="6AC8EF36" w14:textId="77777777" w:rsidR="0002001C"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Total, toutes les professions - Tous les niveaux de compétences</w:t>
            </w:r>
          </w:p>
          <w:p w14:paraId="76AD0CFA" w14:textId="77777777" w:rsidR="008D0B09"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Gestion</w:t>
            </w:r>
          </w:p>
          <w:p w14:paraId="73F618ED" w14:textId="77777777" w:rsidR="008D0B09" w:rsidRDefault="008D0B09" w:rsidP="008D0B09">
            <w:pPr>
              <w:pStyle w:val="NoSpacing"/>
              <w:numPr>
                <w:ilvl w:val="0"/>
                <w:numId w:val="16"/>
              </w:numPr>
              <w:rPr>
                <w:rFonts w:ascii="Arial" w:hAnsi="Arial" w:cs="Arial"/>
                <w:sz w:val="24"/>
                <w:szCs w:val="24"/>
                <w:lang w:val="fr-CA"/>
              </w:rPr>
            </w:pPr>
            <w:r w:rsidRPr="008D0B09">
              <w:rPr>
                <w:rFonts w:ascii="Arial" w:hAnsi="Arial" w:cs="Arial"/>
                <w:sz w:val="24"/>
                <w:szCs w:val="24"/>
                <w:lang w:val="fr-CA"/>
              </w:rPr>
              <w:t>Personnel professionnel</w:t>
            </w:r>
            <w:r>
              <w:rPr>
                <w:rFonts w:ascii="Arial" w:hAnsi="Arial" w:cs="Arial"/>
                <w:sz w:val="24"/>
                <w:szCs w:val="24"/>
                <w:lang w:val="fr-CA"/>
              </w:rPr>
              <w:t xml:space="preserve">: </w:t>
            </w:r>
            <w:r w:rsidRPr="008D0B09">
              <w:rPr>
                <w:rFonts w:ascii="Arial" w:hAnsi="Arial" w:cs="Arial"/>
                <w:sz w:val="24"/>
                <w:szCs w:val="24"/>
                <w:lang w:val="fr-CA"/>
              </w:rPr>
              <w:t>les professions exigent habituellement une formation universitaire</w:t>
            </w:r>
          </w:p>
          <w:p w14:paraId="6ECDDE0C" w14:textId="0783ECC7" w:rsid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Niveau de compétences B</w:t>
            </w:r>
            <w:r>
              <w:rPr>
                <w:rFonts w:ascii="Arial" w:hAnsi="Arial" w:cs="Arial"/>
                <w:sz w:val="24"/>
                <w:szCs w:val="24"/>
                <w:lang w:val="fr-CA"/>
              </w:rPr>
              <w:t>:</w:t>
            </w:r>
            <w:r w:rsidR="008B1786" w:rsidRPr="008B1786">
              <w:rPr>
                <w:lang w:val="fr-CA"/>
              </w:rPr>
              <w:t xml:space="preserve"> </w:t>
            </w:r>
            <w:r w:rsidR="008B1786" w:rsidRPr="008B1786">
              <w:rPr>
                <w:rFonts w:ascii="Arial" w:hAnsi="Arial" w:cs="Arial"/>
                <w:sz w:val="24"/>
                <w:szCs w:val="24"/>
                <w:lang w:val="fr-CA"/>
              </w:rPr>
              <w:t>les professions exigent habituellement une formation collégiale ou une formation en apprentissage</w:t>
            </w:r>
          </w:p>
          <w:p w14:paraId="705291A0" w14:textId="4C3A0C5C" w:rsid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 xml:space="preserve">Niveau de compétences </w:t>
            </w:r>
            <w:r>
              <w:rPr>
                <w:rFonts w:ascii="Arial" w:hAnsi="Arial" w:cs="Arial"/>
                <w:sz w:val="24"/>
                <w:szCs w:val="24"/>
                <w:lang w:val="fr-CA"/>
              </w:rPr>
              <w:t>C:</w:t>
            </w:r>
            <w:r w:rsidR="008B1786">
              <w:rPr>
                <w:rFonts w:ascii="Arial" w:hAnsi="Arial" w:cs="Arial"/>
                <w:sz w:val="24"/>
                <w:szCs w:val="24"/>
                <w:lang w:val="fr-CA"/>
              </w:rPr>
              <w:t xml:space="preserve"> </w:t>
            </w:r>
            <w:r w:rsidR="008B1786" w:rsidRPr="008B1786">
              <w:rPr>
                <w:rFonts w:ascii="Arial" w:hAnsi="Arial" w:cs="Arial"/>
                <w:sz w:val="24"/>
                <w:szCs w:val="24"/>
                <w:lang w:val="fr-CA"/>
              </w:rPr>
              <w:t>les professions exigent habituellement une formation secondaire et / ou professionnelle</w:t>
            </w:r>
          </w:p>
          <w:p w14:paraId="03934F2E" w14:textId="7CE7262B" w:rsidR="008D0B09" w:rsidRPr="008D0B09" w:rsidRDefault="008D0B09" w:rsidP="008B1786">
            <w:pPr>
              <w:pStyle w:val="NoSpacing"/>
              <w:numPr>
                <w:ilvl w:val="0"/>
                <w:numId w:val="16"/>
              </w:numPr>
              <w:rPr>
                <w:rFonts w:ascii="Arial" w:hAnsi="Arial" w:cs="Arial"/>
                <w:sz w:val="24"/>
                <w:szCs w:val="24"/>
                <w:lang w:val="fr-CA"/>
              </w:rPr>
            </w:pPr>
            <w:r w:rsidRPr="008D0B09">
              <w:rPr>
                <w:rFonts w:ascii="Arial" w:hAnsi="Arial" w:cs="Arial"/>
                <w:sz w:val="24"/>
                <w:szCs w:val="24"/>
                <w:lang w:val="fr-CA"/>
              </w:rPr>
              <w:t xml:space="preserve">Niveau de compétences </w:t>
            </w:r>
            <w:r>
              <w:rPr>
                <w:rFonts w:ascii="Arial" w:hAnsi="Arial" w:cs="Arial"/>
                <w:sz w:val="24"/>
                <w:szCs w:val="24"/>
                <w:lang w:val="fr-CA"/>
              </w:rPr>
              <w:t>D:</w:t>
            </w:r>
            <w:r w:rsidR="008B1786" w:rsidRPr="008B1786">
              <w:rPr>
                <w:lang w:val="fr-CA"/>
              </w:rPr>
              <w:t xml:space="preserve"> </w:t>
            </w:r>
            <w:r w:rsidR="008B1786" w:rsidRPr="008B1786">
              <w:rPr>
                <w:rFonts w:ascii="Arial" w:hAnsi="Arial" w:cs="Arial"/>
                <w:sz w:val="24"/>
                <w:szCs w:val="24"/>
                <w:lang w:val="fr-CA"/>
              </w:rPr>
              <w:t>une formation en cours d'emploi est habituellement offerte pour ces professions</w:t>
            </w:r>
          </w:p>
        </w:tc>
      </w:tr>
      <w:tr w:rsidR="00822D86" w:rsidRPr="008C74D0" w14:paraId="3473F379" w14:textId="77777777" w:rsidTr="003541DD">
        <w:trPr>
          <w:trHeight w:val="263"/>
        </w:trPr>
        <w:tc>
          <w:tcPr>
            <w:tcW w:w="1897" w:type="dxa"/>
            <w:noWrap/>
            <w:hideMark/>
          </w:tcPr>
          <w:p w14:paraId="33BE824A" w14:textId="77777777" w:rsidR="00822D86" w:rsidRPr="008C74D0" w:rsidRDefault="00822D86" w:rsidP="00436B02">
            <w:pPr>
              <w:pStyle w:val="NoSpacing"/>
              <w:rPr>
                <w:rFonts w:ascii="Arial" w:hAnsi="Arial" w:cs="Arial"/>
                <w:sz w:val="24"/>
                <w:szCs w:val="24"/>
              </w:rPr>
            </w:pPr>
            <w:r w:rsidRPr="008C74D0">
              <w:rPr>
                <w:rFonts w:ascii="Arial" w:hAnsi="Arial" w:cs="Arial"/>
                <w:sz w:val="24"/>
                <w:szCs w:val="24"/>
              </w:rPr>
              <w:t>Sex</w:t>
            </w:r>
            <w:r>
              <w:rPr>
                <w:rFonts w:ascii="Arial" w:hAnsi="Arial" w:cs="Arial"/>
                <w:sz w:val="24"/>
                <w:szCs w:val="24"/>
              </w:rPr>
              <w:t xml:space="preserve"> / </w:t>
            </w:r>
            <w:r w:rsidRPr="00A41870">
              <w:rPr>
                <w:rFonts w:ascii="Arial" w:hAnsi="Arial" w:cs="Arial"/>
                <w:sz w:val="24"/>
                <w:szCs w:val="24"/>
                <w:lang w:val="fr-CA"/>
              </w:rPr>
              <w:t>Sexe</w:t>
            </w:r>
          </w:p>
        </w:tc>
        <w:tc>
          <w:tcPr>
            <w:tcW w:w="1257" w:type="dxa"/>
            <w:noWrap/>
            <w:hideMark/>
          </w:tcPr>
          <w:p w14:paraId="2E992780" w14:textId="381D4254" w:rsidR="00822D86" w:rsidRPr="008C74D0" w:rsidRDefault="00A876D3" w:rsidP="00436B02">
            <w:pPr>
              <w:pStyle w:val="NoSpacing"/>
              <w:rPr>
                <w:rFonts w:ascii="Arial" w:hAnsi="Arial" w:cs="Arial"/>
                <w:sz w:val="24"/>
                <w:szCs w:val="24"/>
              </w:rPr>
            </w:pPr>
            <w:r>
              <w:rPr>
                <w:rFonts w:ascii="Arial" w:hAnsi="Arial" w:cs="Arial"/>
                <w:sz w:val="24"/>
                <w:szCs w:val="24"/>
              </w:rPr>
              <w:t>2</w:t>
            </w:r>
          </w:p>
        </w:tc>
        <w:tc>
          <w:tcPr>
            <w:tcW w:w="3362" w:type="dxa"/>
            <w:noWrap/>
            <w:hideMark/>
          </w:tcPr>
          <w:p w14:paraId="77D4E3D3" w14:textId="77777777" w:rsidR="00822D86" w:rsidRPr="008C74D0"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Females</w:t>
            </w:r>
          </w:p>
          <w:p w14:paraId="3A2C71F1" w14:textId="1750C59C" w:rsidR="00822D86" w:rsidRPr="00932A03" w:rsidRDefault="00822D86" w:rsidP="00436B02">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3874" w:type="dxa"/>
            <w:noWrap/>
          </w:tcPr>
          <w:p w14:paraId="128A1671" w14:textId="77777777" w:rsidR="00822D86" w:rsidRDefault="00822D86" w:rsidP="00436B02">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28C1F8D6" w14:textId="2F2FE9D2" w:rsidR="0079288C" w:rsidRPr="0079288C" w:rsidRDefault="0079288C" w:rsidP="0079288C">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217606" w:rsidRPr="008C74D0" w14:paraId="0DACC6A2" w14:textId="77777777" w:rsidTr="003D4ABE">
        <w:trPr>
          <w:trHeight w:val="263"/>
        </w:trPr>
        <w:tc>
          <w:tcPr>
            <w:tcW w:w="1897" w:type="dxa"/>
            <w:noWrap/>
            <w:hideMark/>
          </w:tcPr>
          <w:p w14:paraId="6E4E72C3" w14:textId="77777777" w:rsidR="00217606" w:rsidRPr="008C74D0" w:rsidRDefault="00217606" w:rsidP="003D4ABE">
            <w:pPr>
              <w:pStyle w:val="NoSpacing"/>
              <w:rPr>
                <w:rFonts w:ascii="Arial" w:hAnsi="Arial" w:cs="Arial"/>
                <w:sz w:val="24"/>
                <w:szCs w:val="24"/>
              </w:rPr>
            </w:pPr>
            <w:r w:rsidRPr="008C74D0">
              <w:rPr>
                <w:rFonts w:ascii="Arial" w:hAnsi="Arial" w:cs="Arial"/>
                <w:sz w:val="24"/>
                <w:szCs w:val="24"/>
              </w:rPr>
              <w:lastRenderedPageBreak/>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52958EF6" w14:textId="77777777" w:rsidR="00217606" w:rsidRPr="008C74D0" w:rsidRDefault="00217606" w:rsidP="003D4ABE">
            <w:pPr>
              <w:pStyle w:val="NoSpacing"/>
              <w:rPr>
                <w:rFonts w:ascii="Arial" w:hAnsi="Arial" w:cs="Arial"/>
                <w:sz w:val="24"/>
                <w:szCs w:val="24"/>
              </w:rPr>
            </w:pPr>
            <w:r>
              <w:rPr>
                <w:rFonts w:ascii="Arial" w:hAnsi="Arial" w:cs="Arial"/>
                <w:sz w:val="24"/>
                <w:szCs w:val="24"/>
              </w:rPr>
              <w:t>2</w:t>
            </w:r>
          </w:p>
        </w:tc>
        <w:tc>
          <w:tcPr>
            <w:tcW w:w="3362" w:type="dxa"/>
            <w:noWrap/>
            <w:hideMark/>
          </w:tcPr>
          <w:p w14:paraId="4E9A5167" w14:textId="77777777" w:rsidR="00217606" w:rsidRPr="008C74D0" w:rsidRDefault="00217606" w:rsidP="003D4ABE">
            <w:pPr>
              <w:pStyle w:val="NoSpacing"/>
              <w:numPr>
                <w:ilvl w:val="0"/>
                <w:numId w:val="15"/>
              </w:numPr>
              <w:rPr>
                <w:rFonts w:ascii="Arial" w:hAnsi="Arial" w:cs="Arial"/>
                <w:sz w:val="24"/>
                <w:szCs w:val="24"/>
              </w:rPr>
            </w:pPr>
            <w:r>
              <w:rPr>
                <w:rFonts w:ascii="Arial" w:hAnsi="Arial" w:cs="Arial"/>
                <w:sz w:val="24"/>
                <w:szCs w:val="24"/>
              </w:rPr>
              <w:t>Canada</w:t>
            </w:r>
          </w:p>
          <w:p w14:paraId="1131B4B0" w14:textId="77777777" w:rsidR="00217606" w:rsidRPr="00624606" w:rsidRDefault="00217606" w:rsidP="003D4ABE">
            <w:pPr>
              <w:pStyle w:val="NoSpacing"/>
              <w:numPr>
                <w:ilvl w:val="0"/>
                <w:numId w:val="15"/>
              </w:numPr>
              <w:rPr>
                <w:rFonts w:ascii="Arial" w:hAnsi="Arial" w:cs="Arial"/>
                <w:sz w:val="24"/>
                <w:szCs w:val="24"/>
              </w:rPr>
            </w:pPr>
            <w:r>
              <w:rPr>
                <w:rFonts w:ascii="Arial" w:hAnsi="Arial" w:cs="Arial"/>
                <w:sz w:val="24"/>
                <w:szCs w:val="24"/>
              </w:rPr>
              <w:t>Ontario</w:t>
            </w:r>
          </w:p>
        </w:tc>
        <w:tc>
          <w:tcPr>
            <w:tcW w:w="3874" w:type="dxa"/>
            <w:noWrap/>
          </w:tcPr>
          <w:p w14:paraId="3AED765D" w14:textId="77777777" w:rsidR="00217606" w:rsidRPr="008C74D0" w:rsidRDefault="00217606" w:rsidP="003D4ABE">
            <w:pPr>
              <w:pStyle w:val="NoSpacing"/>
              <w:numPr>
                <w:ilvl w:val="0"/>
                <w:numId w:val="15"/>
              </w:numPr>
              <w:rPr>
                <w:rFonts w:ascii="Arial" w:hAnsi="Arial" w:cs="Arial"/>
                <w:sz w:val="24"/>
                <w:szCs w:val="24"/>
              </w:rPr>
            </w:pPr>
            <w:r>
              <w:rPr>
                <w:rFonts w:ascii="Arial" w:hAnsi="Arial" w:cs="Arial"/>
                <w:sz w:val="24"/>
                <w:szCs w:val="24"/>
              </w:rPr>
              <w:t>Canada</w:t>
            </w:r>
          </w:p>
          <w:p w14:paraId="42E2B0FE" w14:textId="77777777" w:rsidR="00217606" w:rsidRPr="00A41870" w:rsidRDefault="00217606" w:rsidP="003D4ABE">
            <w:pPr>
              <w:pStyle w:val="NoSpacing"/>
              <w:numPr>
                <w:ilvl w:val="0"/>
                <w:numId w:val="15"/>
              </w:numPr>
              <w:rPr>
                <w:rFonts w:ascii="Arial" w:hAnsi="Arial" w:cs="Arial"/>
                <w:sz w:val="24"/>
                <w:szCs w:val="24"/>
                <w:lang w:val="fr-CA"/>
              </w:rPr>
            </w:pPr>
            <w:r>
              <w:rPr>
                <w:rFonts w:ascii="Arial" w:hAnsi="Arial" w:cs="Arial"/>
                <w:sz w:val="24"/>
                <w:szCs w:val="24"/>
              </w:rPr>
              <w:t>Ontario</w:t>
            </w:r>
          </w:p>
        </w:tc>
      </w:tr>
      <w:tr w:rsidR="001701FE" w:rsidRPr="004A672A" w14:paraId="2013A87D" w14:textId="77777777" w:rsidTr="003541DD">
        <w:trPr>
          <w:trHeight w:val="263"/>
        </w:trPr>
        <w:tc>
          <w:tcPr>
            <w:tcW w:w="1897"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0CFEDCE6"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217606">
              <w:rPr>
                <w:rFonts w:ascii="Arial" w:hAnsi="Arial" w:cs="Arial"/>
                <w:sz w:val="24"/>
                <w:szCs w:val="24"/>
              </w:rPr>
              <w:t>1</w:t>
            </w:r>
          </w:p>
        </w:tc>
        <w:tc>
          <w:tcPr>
            <w:tcW w:w="3362" w:type="dxa"/>
            <w:shd w:val="clear" w:color="auto" w:fill="auto"/>
            <w:noWrap/>
            <w:hideMark/>
          </w:tcPr>
          <w:p w14:paraId="239E9B1A" w14:textId="3B62E9AF"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217606">
              <w:rPr>
                <w:rFonts w:ascii="Arial" w:hAnsi="Arial" w:cs="Arial"/>
                <w:sz w:val="24"/>
                <w:szCs w:val="24"/>
              </w:rPr>
              <w:t>6</w:t>
            </w:r>
            <w:r w:rsidR="00BC4423" w:rsidRPr="00660F05">
              <w:rPr>
                <w:rFonts w:ascii="Arial" w:hAnsi="Arial" w:cs="Arial"/>
                <w:sz w:val="24"/>
                <w:szCs w:val="24"/>
              </w:rPr>
              <w:t>-201</w:t>
            </w:r>
            <w:r w:rsidR="00217606">
              <w:rPr>
                <w:rFonts w:ascii="Arial" w:hAnsi="Arial" w:cs="Arial"/>
                <w:sz w:val="24"/>
                <w:szCs w:val="24"/>
              </w:rPr>
              <w:t>6</w:t>
            </w:r>
          </w:p>
        </w:tc>
        <w:tc>
          <w:tcPr>
            <w:tcW w:w="3874" w:type="dxa"/>
            <w:shd w:val="clear" w:color="auto" w:fill="auto"/>
            <w:noWrap/>
          </w:tcPr>
          <w:p w14:paraId="16B104D9" w14:textId="71E4EDFB"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217606">
              <w:rPr>
                <w:rFonts w:ascii="Arial" w:hAnsi="Arial" w:cs="Arial"/>
                <w:sz w:val="24"/>
                <w:szCs w:val="24"/>
                <w:lang w:val="fr-CA"/>
              </w:rPr>
              <w:t>6</w:t>
            </w:r>
            <w:r w:rsidRPr="004776EE">
              <w:rPr>
                <w:rFonts w:ascii="Arial" w:hAnsi="Arial" w:cs="Arial"/>
                <w:sz w:val="24"/>
                <w:szCs w:val="24"/>
                <w:lang w:val="fr-CA"/>
              </w:rPr>
              <w:t>-201</w:t>
            </w:r>
            <w:r w:rsidR="00217606">
              <w:rPr>
                <w:rFonts w:ascii="Arial" w:hAnsi="Arial" w:cs="Arial"/>
                <w:sz w:val="24"/>
                <w:szCs w:val="24"/>
                <w:lang w:val="fr-CA"/>
              </w:rPr>
              <w:t>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4CEBB0CB" w:rsidR="00EB4CD2" w:rsidRDefault="00EB4CD2" w:rsidP="00317C5F">
      <w:pPr>
        <w:pStyle w:val="NoSpacing"/>
        <w:rPr>
          <w:rFonts w:ascii="Arial" w:hAnsi="Arial" w:cs="Arial"/>
          <w:b/>
          <w:sz w:val="24"/>
          <w:szCs w:val="24"/>
          <w:lang w:val="fr-CA"/>
        </w:rPr>
      </w:pPr>
    </w:p>
    <w:p w14:paraId="743432AE" w14:textId="77777777" w:rsidR="004B0574" w:rsidRPr="0079288C" w:rsidRDefault="004B0574"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04EC1B50" w14:textId="7BA10AB2" w:rsidR="00E51452"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1AB72BEA" w14:textId="237F4A58" w:rsidR="004B0574" w:rsidRDefault="004B0574" w:rsidP="004B0574">
      <w:pPr>
        <w:pStyle w:val="NoSpacing"/>
        <w:numPr>
          <w:ilvl w:val="0"/>
          <w:numId w:val="11"/>
        </w:numPr>
        <w:rPr>
          <w:rFonts w:ascii="Arial" w:hAnsi="Arial" w:cs="Arial"/>
          <w:sz w:val="24"/>
          <w:szCs w:val="24"/>
        </w:rPr>
      </w:pPr>
      <w:r w:rsidRPr="00EB145D">
        <w:rPr>
          <w:rFonts w:ascii="Arial" w:hAnsi="Arial" w:cs="Arial"/>
          <w:sz w:val="24"/>
          <w:szCs w:val="24"/>
        </w:rPr>
        <w:t xml:space="preserve">Four skill level categories are identified in the </w:t>
      </w:r>
      <w:hyperlink r:id="rId13" w:anchor="sl" w:history="1">
        <w:r w:rsidRPr="00F967F2">
          <w:rPr>
            <w:rStyle w:val="Hyperlink"/>
            <w:rFonts w:ascii="Arial" w:hAnsi="Arial" w:cs="Arial"/>
            <w:sz w:val="24"/>
            <w:szCs w:val="24"/>
          </w:rPr>
          <w:t>2016 National Occupational Classification (NOC)</w:t>
        </w:r>
      </w:hyperlink>
      <w:r w:rsidRPr="00EB145D">
        <w:rPr>
          <w:rFonts w:ascii="Arial" w:hAnsi="Arial" w:cs="Arial"/>
          <w:sz w:val="24"/>
          <w:szCs w:val="24"/>
        </w:rPr>
        <w:t>. Each major, minor and unit group is assigned to one of the skill levels.</w:t>
      </w:r>
    </w:p>
    <w:p w14:paraId="6553C704" w14:textId="03BDECE0" w:rsidR="004A672A" w:rsidRDefault="004A672A" w:rsidP="004B0574">
      <w:pPr>
        <w:pStyle w:val="NoSpacing"/>
        <w:numPr>
          <w:ilvl w:val="0"/>
          <w:numId w:val="11"/>
        </w:numPr>
        <w:rPr>
          <w:rFonts w:ascii="Arial" w:hAnsi="Arial" w:cs="Arial"/>
          <w:sz w:val="24"/>
          <w:szCs w:val="24"/>
        </w:rPr>
      </w:pPr>
      <w:r w:rsidRPr="00640598">
        <w:rPr>
          <w:rFonts w:ascii="Arial" w:hAnsi="Arial" w:cs="Arial"/>
          <w:sz w:val="24"/>
          <w:szCs w:val="24"/>
        </w:rPr>
        <w:t>Occupation refers to the kind of work persons 15 years of age and over were doing during the reference week, as determined by the kind of work reported and the description of the most important duties of the job. If the individual did not have a job during the reference week, the data relate to the previous job, if that job was held in the past year.</w:t>
      </w:r>
    </w:p>
    <w:p w14:paraId="6C245768" w14:textId="0712F002" w:rsidR="004B0574" w:rsidRDefault="004B0574" w:rsidP="004B0574">
      <w:pPr>
        <w:pStyle w:val="NoSpacing"/>
        <w:rPr>
          <w:rFonts w:ascii="Arial" w:hAnsi="Arial" w:cs="Arial"/>
          <w:sz w:val="24"/>
          <w:szCs w:val="24"/>
        </w:rPr>
      </w:pPr>
    </w:p>
    <w:p w14:paraId="7C8E29C1" w14:textId="77777777" w:rsidR="004B0574" w:rsidRDefault="004B0574" w:rsidP="004B0574">
      <w:pPr>
        <w:pStyle w:val="NoSpacing"/>
        <w:rPr>
          <w:rFonts w:ascii="Arial" w:hAnsi="Arial" w:cs="Arial"/>
          <w:sz w:val="24"/>
          <w:szCs w:val="24"/>
        </w:rPr>
      </w:pPr>
    </w:p>
    <w:p w14:paraId="48F5ECBA" w14:textId="77777777" w:rsidR="004B0574" w:rsidRDefault="004B0574" w:rsidP="004B0574">
      <w:pPr>
        <w:pStyle w:val="NoSpacing"/>
        <w:rPr>
          <w:rFonts w:ascii="Arial" w:hAnsi="Arial" w:cs="Arial"/>
          <w:b/>
          <w:sz w:val="24"/>
          <w:szCs w:val="24"/>
        </w:rPr>
      </w:pPr>
      <w:r w:rsidRPr="004B0574">
        <w:rPr>
          <w:rFonts w:ascii="Arial" w:hAnsi="Arial" w:cs="Arial"/>
          <w:b/>
          <w:sz w:val="24"/>
          <w:szCs w:val="24"/>
        </w:rPr>
        <w:t>NOC 2016 Skill Category Concordance</w:t>
      </w:r>
    </w:p>
    <w:p w14:paraId="6ABDCF15" w14:textId="5B949F54" w:rsidR="004B0574" w:rsidRDefault="004B0574" w:rsidP="004B057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415"/>
        <w:gridCol w:w="3935"/>
      </w:tblGrid>
      <w:tr w:rsidR="004B0574" w:rsidRPr="004B0574" w14:paraId="1B103AFD" w14:textId="77777777" w:rsidTr="000B3DE7">
        <w:trPr>
          <w:trHeight w:val="285"/>
        </w:trPr>
        <w:tc>
          <w:tcPr>
            <w:tcW w:w="6689" w:type="dxa"/>
            <w:noWrap/>
          </w:tcPr>
          <w:p w14:paraId="1B55090F" w14:textId="0229C84D" w:rsidR="004B0574" w:rsidRPr="004B0574" w:rsidRDefault="004B0574" w:rsidP="004B0574">
            <w:pPr>
              <w:pStyle w:val="NoSpacing"/>
              <w:rPr>
                <w:rFonts w:ascii="Arial" w:hAnsi="Arial" w:cs="Arial"/>
                <w:b/>
                <w:sz w:val="24"/>
                <w:szCs w:val="24"/>
              </w:rPr>
            </w:pPr>
            <w:r>
              <w:rPr>
                <w:rFonts w:ascii="Arial" w:hAnsi="Arial" w:cs="Arial"/>
                <w:b/>
                <w:bCs/>
                <w:sz w:val="24"/>
                <w:szCs w:val="24"/>
              </w:rPr>
              <w:t>S</w:t>
            </w:r>
            <w:r w:rsidRPr="004B0574">
              <w:rPr>
                <w:rFonts w:ascii="Arial" w:hAnsi="Arial" w:cs="Arial"/>
                <w:b/>
                <w:bCs/>
                <w:sz w:val="24"/>
                <w:szCs w:val="24"/>
              </w:rPr>
              <w:t>kill level category</w:t>
            </w:r>
          </w:p>
        </w:tc>
        <w:tc>
          <w:tcPr>
            <w:tcW w:w="2671" w:type="dxa"/>
            <w:noWrap/>
          </w:tcPr>
          <w:p w14:paraId="28493202" w14:textId="20850449" w:rsidR="004B0574" w:rsidRPr="004B0574" w:rsidRDefault="004B0574" w:rsidP="004B0574">
            <w:pPr>
              <w:pStyle w:val="NoSpacing"/>
              <w:rPr>
                <w:rFonts w:ascii="Arial" w:hAnsi="Arial" w:cs="Arial"/>
                <w:b/>
                <w:sz w:val="24"/>
                <w:szCs w:val="24"/>
              </w:rPr>
            </w:pPr>
            <w:r>
              <w:rPr>
                <w:rFonts w:ascii="Arial" w:hAnsi="Arial" w:cs="Arial"/>
                <w:b/>
                <w:sz w:val="24"/>
                <w:szCs w:val="24"/>
              </w:rPr>
              <w:t>NOC</w:t>
            </w:r>
          </w:p>
        </w:tc>
      </w:tr>
      <w:tr w:rsidR="004B0574" w:rsidRPr="000D7DCE" w14:paraId="6836DA5D" w14:textId="77777777" w:rsidTr="000B3DE7">
        <w:trPr>
          <w:trHeight w:val="285"/>
        </w:trPr>
        <w:tc>
          <w:tcPr>
            <w:tcW w:w="6689" w:type="dxa"/>
            <w:noWrap/>
            <w:hideMark/>
          </w:tcPr>
          <w:p w14:paraId="1316DEE2" w14:textId="28F8A875"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Management</w:t>
            </w:r>
          </w:p>
        </w:tc>
        <w:tc>
          <w:tcPr>
            <w:tcW w:w="2671" w:type="dxa"/>
            <w:noWrap/>
            <w:hideMark/>
          </w:tcPr>
          <w:p w14:paraId="6F714A28"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00,01-05,06,07-09</w:t>
            </w:r>
          </w:p>
        </w:tc>
      </w:tr>
      <w:tr w:rsidR="004B0574" w:rsidRPr="000D7DCE" w14:paraId="0DFCB1D2" w14:textId="77777777" w:rsidTr="000B3DE7">
        <w:trPr>
          <w:trHeight w:val="285"/>
        </w:trPr>
        <w:tc>
          <w:tcPr>
            <w:tcW w:w="6689" w:type="dxa"/>
            <w:noWrap/>
            <w:hideMark/>
          </w:tcPr>
          <w:p w14:paraId="1B64091D" w14:textId="66636146"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Professional: occupations usually require university education</w:t>
            </w:r>
          </w:p>
        </w:tc>
        <w:tc>
          <w:tcPr>
            <w:tcW w:w="2671" w:type="dxa"/>
            <w:noWrap/>
            <w:hideMark/>
          </w:tcPr>
          <w:p w14:paraId="67BE6384"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11,21,30,31,40,41,51</w:t>
            </w:r>
          </w:p>
        </w:tc>
      </w:tr>
      <w:tr w:rsidR="004B0574" w:rsidRPr="000D7DCE" w14:paraId="345C734A" w14:textId="77777777" w:rsidTr="000B3DE7">
        <w:trPr>
          <w:trHeight w:val="285"/>
        </w:trPr>
        <w:tc>
          <w:tcPr>
            <w:tcW w:w="6689" w:type="dxa"/>
            <w:noWrap/>
            <w:hideMark/>
          </w:tcPr>
          <w:p w14:paraId="323E8A39" w14:textId="0D97B34B"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NOC skill level B: occupations usually require college education or apprenticeship training</w:t>
            </w:r>
          </w:p>
        </w:tc>
        <w:tc>
          <w:tcPr>
            <w:tcW w:w="2671" w:type="dxa"/>
            <w:noWrap/>
            <w:hideMark/>
          </w:tcPr>
          <w:p w14:paraId="24498ABE"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12,13,22,32,42,43,52,62,63,72,73,82,92</w:t>
            </w:r>
          </w:p>
        </w:tc>
      </w:tr>
      <w:tr w:rsidR="004B0574" w:rsidRPr="000D7DCE" w14:paraId="002C97AA" w14:textId="77777777" w:rsidTr="000B3DE7">
        <w:trPr>
          <w:trHeight w:val="285"/>
        </w:trPr>
        <w:tc>
          <w:tcPr>
            <w:tcW w:w="6689" w:type="dxa"/>
            <w:noWrap/>
            <w:hideMark/>
          </w:tcPr>
          <w:p w14:paraId="59BFB6AC" w14:textId="0FC5F733"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NOC skill level C: occupations usually require secondary school and/or occupation-specific training</w:t>
            </w:r>
          </w:p>
        </w:tc>
        <w:tc>
          <w:tcPr>
            <w:tcW w:w="2671" w:type="dxa"/>
            <w:noWrap/>
            <w:hideMark/>
          </w:tcPr>
          <w:p w14:paraId="2ACFC7B1"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w:t>
            </w:r>
            <w:r>
              <w:rPr>
                <w:rFonts w:ascii="Arial" w:hAnsi="Arial" w:cs="Arial"/>
                <w:sz w:val="24"/>
                <w:szCs w:val="24"/>
              </w:rPr>
              <w:t>4,15,34,44,64,65,74,75,84,94,95</w:t>
            </w:r>
          </w:p>
        </w:tc>
      </w:tr>
      <w:tr w:rsidR="004B0574" w:rsidRPr="000D7DCE" w14:paraId="21EB4CF9" w14:textId="77777777" w:rsidTr="000B3DE7">
        <w:trPr>
          <w:trHeight w:val="285"/>
        </w:trPr>
        <w:tc>
          <w:tcPr>
            <w:tcW w:w="6689" w:type="dxa"/>
            <w:noWrap/>
            <w:hideMark/>
          </w:tcPr>
          <w:p w14:paraId="49C2F760" w14:textId="38A926C9" w:rsidR="004B0574" w:rsidRPr="000D7DCE" w:rsidRDefault="004B0574" w:rsidP="004B0574">
            <w:pPr>
              <w:pStyle w:val="NoSpacing"/>
              <w:ind w:left="360"/>
              <w:rPr>
                <w:rFonts w:ascii="Arial" w:hAnsi="Arial" w:cs="Arial"/>
                <w:sz w:val="24"/>
                <w:szCs w:val="24"/>
              </w:rPr>
            </w:pPr>
            <w:r w:rsidRPr="000D7DCE">
              <w:rPr>
                <w:rFonts w:ascii="Arial" w:hAnsi="Arial" w:cs="Arial"/>
                <w:sz w:val="24"/>
                <w:szCs w:val="24"/>
              </w:rPr>
              <w:t>NOC skill level D: on-the-job training is usually provided for these occupations</w:t>
            </w:r>
          </w:p>
        </w:tc>
        <w:tc>
          <w:tcPr>
            <w:tcW w:w="2671" w:type="dxa"/>
            <w:noWrap/>
            <w:hideMark/>
          </w:tcPr>
          <w:p w14:paraId="5798F491"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66,67,76,86,96</w:t>
            </w:r>
          </w:p>
        </w:tc>
      </w:tr>
    </w:tbl>
    <w:p w14:paraId="6FB14DCD" w14:textId="232BB275" w:rsidR="004B0574" w:rsidRDefault="004B0574" w:rsidP="004B0574">
      <w:pPr>
        <w:pStyle w:val="NoSpacing"/>
        <w:rPr>
          <w:rFonts w:ascii="Arial" w:hAnsi="Arial" w:cs="Arial"/>
          <w:sz w:val="24"/>
          <w:szCs w:val="24"/>
        </w:rPr>
      </w:pPr>
    </w:p>
    <w:p w14:paraId="5E69FCD5" w14:textId="77777777" w:rsidR="004B0574" w:rsidRPr="00421E3E" w:rsidRDefault="004B0574" w:rsidP="004B0574">
      <w:pPr>
        <w:pStyle w:val="NoSpacing"/>
        <w:rPr>
          <w:rFonts w:ascii="Arial" w:hAnsi="Arial" w:cs="Arial"/>
          <w:sz w:val="24"/>
          <w:szCs w:val="24"/>
        </w:rPr>
      </w:pPr>
    </w:p>
    <w:p w14:paraId="70E085E8" w14:textId="77777777" w:rsidR="00E51452" w:rsidRDefault="00E51452" w:rsidP="00E51452">
      <w:pPr>
        <w:pStyle w:val="NoSpacing"/>
        <w:rPr>
          <w:rFonts w:ascii="Arial" w:hAnsi="Arial" w:cs="Arial"/>
          <w:sz w:val="24"/>
          <w:szCs w:val="24"/>
        </w:rPr>
      </w:pPr>
    </w:p>
    <w:p w14:paraId="3F5AE88C" w14:textId="77777777" w:rsidR="00352572" w:rsidRDefault="00352572" w:rsidP="00352572">
      <w:pPr>
        <w:pStyle w:val="NoSpacing"/>
        <w:rPr>
          <w:rFonts w:ascii="Arial" w:hAnsi="Arial" w:cs="Arial"/>
          <w:sz w:val="24"/>
          <w:szCs w:val="24"/>
        </w:rPr>
      </w:pPr>
      <w:r w:rsidRPr="00EB4CD2">
        <w:rPr>
          <w:rFonts w:ascii="Arial" w:hAnsi="Arial" w:cs="Arial"/>
          <w:b/>
          <w:sz w:val="24"/>
          <w:szCs w:val="24"/>
        </w:rPr>
        <w:t>Footnotes</w:t>
      </w:r>
    </w:p>
    <w:p w14:paraId="1D980D57" w14:textId="77777777" w:rsidR="00352572" w:rsidRDefault="00352572" w:rsidP="00352572">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52572" w:rsidRPr="00F82C0B" w14:paraId="27FE6988" w14:textId="77777777" w:rsidTr="000B3DE7">
        <w:trPr>
          <w:trHeight w:val="285"/>
        </w:trPr>
        <w:tc>
          <w:tcPr>
            <w:tcW w:w="2830" w:type="dxa"/>
            <w:noWrap/>
          </w:tcPr>
          <w:p w14:paraId="6D448B35"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799D70D4"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Definition</w:t>
            </w:r>
          </w:p>
        </w:tc>
      </w:tr>
      <w:tr w:rsidR="00352572" w:rsidRPr="00EB4CD2" w14:paraId="12A6CFF5" w14:textId="77777777" w:rsidTr="000B3DE7">
        <w:trPr>
          <w:trHeight w:val="285"/>
        </w:trPr>
        <w:tc>
          <w:tcPr>
            <w:tcW w:w="2830" w:type="dxa"/>
            <w:noWrap/>
          </w:tcPr>
          <w:p w14:paraId="66234B43" w14:textId="77777777" w:rsidR="00352572" w:rsidRPr="00EB4CD2" w:rsidRDefault="00352572" w:rsidP="000B3DE7">
            <w:pPr>
              <w:pStyle w:val="NoSpacing"/>
              <w:rPr>
                <w:rFonts w:ascii="Arial" w:hAnsi="Arial" w:cs="Arial"/>
                <w:sz w:val="24"/>
                <w:szCs w:val="24"/>
              </w:rPr>
            </w:pPr>
            <w:r w:rsidRPr="002A64D5">
              <w:rPr>
                <w:rFonts w:ascii="Arial" w:hAnsi="Arial" w:cs="Arial"/>
              </w:rPr>
              <w:t>0 to 8 years</w:t>
            </w:r>
          </w:p>
        </w:tc>
        <w:tc>
          <w:tcPr>
            <w:tcW w:w="6946" w:type="dxa"/>
            <w:noWrap/>
          </w:tcPr>
          <w:p w14:paraId="730B46C4"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Primary education, grade 8 or lower. In Quebec, secondary II or lower.</w:t>
            </w:r>
          </w:p>
        </w:tc>
      </w:tr>
      <w:tr w:rsidR="00352572" w:rsidRPr="00EB4CD2" w14:paraId="0F098F6B" w14:textId="77777777" w:rsidTr="000B3DE7">
        <w:trPr>
          <w:trHeight w:val="285"/>
        </w:trPr>
        <w:tc>
          <w:tcPr>
            <w:tcW w:w="2830" w:type="dxa"/>
            <w:noWrap/>
          </w:tcPr>
          <w:p w14:paraId="24849C22"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Some high school</w:t>
            </w:r>
          </w:p>
        </w:tc>
        <w:tc>
          <w:tcPr>
            <w:tcW w:w="6946" w:type="dxa"/>
            <w:noWrap/>
          </w:tcPr>
          <w:p w14:paraId="0E668BB0"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Attended but did not complete secondary school. In Quebec, attended at least Secondary III but did not complete Secondary V. In Newfoundland and Labrador, attended at least the first year of secondary but did not complete the fourth year.</w:t>
            </w:r>
          </w:p>
        </w:tc>
      </w:tr>
      <w:tr w:rsidR="00352572" w:rsidRPr="00EB4CD2" w14:paraId="3D315FA3" w14:textId="77777777" w:rsidTr="000B3DE7">
        <w:trPr>
          <w:trHeight w:val="285"/>
        </w:trPr>
        <w:tc>
          <w:tcPr>
            <w:tcW w:w="2830" w:type="dxa"/>
            <w:noWrap/>
          </w:tcPr>
          <w:p w14:paraId="7CCFC359"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High school graduate</w:t>
            </w:r>
          </w:p>
        </w:tc>
        <w:tc>
          <w:tcPr>
            <w:tcW w:w="6946" w:type="dxa"/>
            <w:noWrap/>
          </w:tcPr>
          <w:p w14:paraId="49863879"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Received a high school diploma. In Quebec, completed Secondary V. In Newfoundland and Labrador, completed fourth year of secondary.</w:t>
            </w:r>
          </w:p>
        </w:tc>
      </w:tr>
      <w:tr w:rsidR="00352572" w:rsidRPr="00EB4CD2" w14:paraId="3BD8BE9F" w14:textId="77777777" w:rsidTr="000B3DE7">
        <w:trPr>
          <w:trHeight w:val="285"/>
        </w:trPr>
        <w:tc>
          <w:tcPr>
            <w:tcW w:w="2830" w:type="dxa"/>
            <w:noWrap/>
          </w:tcPr>
          <w:p w14:paraId="2A2EB659"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Some postsecondary</w:t>
            </w:r>
          </w:p>
        </w:tc>
        <w:tc>
          <w:tcPr>
            <w:tcW w:w="6946" w:type="dxa"/>
            <w:noWrap/>
          </w:tcPr>
          <w:p w14:paraId="5D164EC5"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Worked toward, but did not complete, a degree, certificate (including a trade certificate) or diploma from an educational institution, including a university, beyond the secondary level. This includes vocational schools, apprenticeship training, community college, Collège d'Enseignement Général et Professionnel (CEGEP), and school of nursing.</w:t>
            </w:r>
          </w:p>
        </w:tc>
      </w:tr>
      <w:tr w:rsidR="00352572" w:rsidRPr="00EB4CD2" w14:paraId="49848F92" w14:textId="77777777" w:rsidTr="000B3DE7">
        <w:trPr>
          <w:trHeight w:val="285"/>
        </w:trPr>
        <w:tc>
          <w:tcPr>
            <w:tcW w:w="2830" w:type="dxa"/>
            <w:noWrap/>
          </w:tcPr>
          <w:p w14:paraId="0515B88D" w14:textId="77777777" w:rsidR="00352572" w:rsidRPr="003541DD" w:rsidRDefault="00352572" w:rsidP="000B3DE7">
            <w:pPr>
              <w:pStyle w:val="NoSpacing"/>
              <w:rPr>
                <w:rFonts w:ascii="Arial" w:hAnsi="Arial" w:cs="Arial"/>
                <w:sz w:val="24"/>
                <w:szCs w:val="24"/>
              </w:rPr>
            </w:pPr>
            <w:r w:rsidRPr="003541DD">
              <w:rPr>
                <w:rFonts w:ascii="Arial" w:hAnsi="Arial" w:cs="Arial"/>
                <w:sz w:val="24"/>
                <w:szCs w:val="24"/>
              </w:rPr>
              <w:t>Postsecondary certificate or diploma</w:t>
            </w:r>
          </w:p>
        </w:tc>
        <w:tc>
          <w:tcPr>
            <w:tcW w:w="6946" w:type="dxa"/>
            <w:noWrap/>
          </w:tcPr>
          <w:p w14:paraId="2D55A415"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Completed a certificate (including a trade certificate) or diploma from an educational institution beyond the secondary level. This includes certificates from vocational schools, apprenticeship training, community college, Collège d'Enseignement Général et Professionnel (CEGEP), and school of nursing. Also included are certificates below a Bachelor's degree obtained at a university.</w:t>
            </w:r>
          </w:p>
        </w:tc>
      </w:tr>
      <w:tr w:rsidR="00352572" w:rsidRPr="00EB4CD2" w14:paraId="59619279" w14:textId="77777777" w:rsidTr="000B3DE7">
        <w:trPr>
          <w:trHeight w:val="285"/>
        </w:trPr>
        <w:tc>
          <w:tcPr>
            <w:tcW w:w="2830" w:type="dxa"/>
            <w:noWrap/>
          </w:tcPr>
          <w:p w14:paraId="7D84BAFD" w14:textId="77777777" w:rsidR="00352572" w:rsidRPr="003541DD" w:rsidRDefault="00352572" w:rsidP="000B3DE7">
            <w:pPr>
              <w:pStyle w:val="NoSpacing"/>
              <w:rPr>
                <w:rFonts w:ascii="Arial" w:hAnsi="Arial" w:cs="Arial"/>
                <w:sz w:val="24"/>
                <w:szCs w:val="24"/>
              </w:rPr>
            </w:pPr>
            <w:r w:rsidRPr="003541DD">
              <w:rPr>
                <w:rFonts w:ascii="Arial" w:hAnsi="Arial" w:cs="Arial"/>
                <w:sz w:val="24"/>
                <w:szCs w:val="24"/>
              </w:rPr>
              <w:t>University degree</w:t>
            </w:r>
          </w:p>
        </w:tc>
        <w:tc>
          <w:tcPr>
            <w:tcW w:w="6946" w:type="dxa"/>
            <w:noWrap/>
          </w:tcPr>
          <w:p w14:paraId="68066BC7" w14:textId="77777777" w:rsidR="00352572" w:rsidRPr="00EB4CD2" w:rsidRDefault="00352572" w:rsidP="000B3DE7">
            <w:pPr>
              <w:pStyle w:val="NoSpacing"/>
              <w:rPr>
                <w:rFonts w:ascii="Arial" w:hAnsi="Arial" w:cs="Arial"/>
                <w:sz w:val="24"/>
                <w:szCs w:val="24"/>
              </w:rPr>
            </w:pPr>
            <w:r w:rsidRPr="003541DD">
              <w:rPr>
                <w:rFonts w:ascii="Arial" w:hAnsi="Arial" w:cs="Arial"/>
                <w:sz w:val="24"/>
                <w:szCs w:val="24"/>
              </w:rPr>
              <w:t>Attained at least a university bachelor's degree.</w:t>
            </w:r>
          </w:p>
        </w:tc>
      </w:tr>
      <w:tr w:rsidR="00352572" w:rsidRPr="00EB4CD2" w14:paraId="6642DACA" w14:textId="77777777" w:rsidTr="00352572">
        <w:trPr>
          <w:trHeight w:val="285"/>
        </w:trPr>
        <w:tc>
          <w:tcPr>
            <w:tcW w:w="2830" w:type="dxa"/>
            <w:shd w:val="clear" w:color="auto" w:fill="auto"/>
            <w:noWrap/>
          </w:tcPr>
          <w:p w14:paraId="721DF587"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Labour force</w:t>
            </w:r>
          </w:p>
        </w:tc>
        <w:tc>
          <w:tcPr>
            <w:tcW w:w="6946" w:type="dxa"/>
            <w:shd w:val="clear" w:color="auto" w:fill="auto"/>
            <w:noWrap/>
          </w:tcPr>
          <w:p w14:paraId="02613535"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52572" w:rsidRPr="00EB4CD2" w14:paraId="58038AF2" w14:textId="77777777" w:rsidTr="00352572">
        <w:trPr>
          <w:trHeight w:val="285"/>
        </w:trPr>
        <w:tc>
          <w:tcPr>
            <w:tcW w:w="2830" w:type="dxa"/>
            <w:shd w:val="clear" w:color="auto" w:fill="auto"/>
            <w:noWrap/>
          </w:tcPr>
          <w:p w14:paraId="2DD05B7E"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Employment</w:t>
            </w:r>
          </w:p>
        </w:tc>
        <w:tc>
          <w:tcPr>
            <w:tcW w:w="6946" w:type="dxa"/>
            <w:shd w:val="clear" w:color="auto" w:fill="auto"/>
            <w:noWrap/>
          </w:tcPr>
          <w:p w14:paraId="2D52AEAA"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52572" w:rsidRPr="00EB4CD2" w14:paraId="2237173E" w14:textId="77777777" w:rsidTr="00352572">
        <w:trPr>
          <w:trHeight w:val="285"/>
        </w:trPr>
        <w:tc>
          <w:tcPr>
            <w:tcW w:w="2830" w:type="dxa"/>
            <w:shd w:val="clear" w:color="auto" w:fill="auto"/>
            <w:noWrap/>
          </w:tcPr>
          <w:p w14:paraId="1AF641EE"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Full-time employment</w:t>
            </w:r>
          </w:p>
        </w:tc>
        <w:tc>
          <w:tcPr>
            <w:tcW w:w="6946" w:type="dxa"/>
            <w:shd w:val="clear" w:color="auto" w:fill="auto"/>
            <w:noWrap/>
          </w:tcPr>
          <w:p w14:paraId="744BFD08"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Full-time employment consists of persons who usually work 30 hours or more per week at their main or only job. Estimates in thousands, rounded to the nearest hundred.</w:t>
            </w:r>
          </w:p>
        </w:tc>
      </w:tr>
      <w:tr w:rsidR="00352572" w:rsidRPr="00EB4CD2" w14:paraId="10771EC0" w14:textId="77777777" w:rsidTr="00352572">
        <w:trPr>
          <w:trHeight w:val="285"/>
        </w:trPr>
        <w:tc>
          <w:tcPr>
            <w:tcW w:w="2830" w:type="dxa"/>
            <w:shd w:val="clear" w:color="auto" w:fill="auto"/>
            <w:noWrap/>
          </w:tcPr>
          <w:p w14:paraId="36835867"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Part-time employment</w:t>
            </w:r>
          </w:p>
        </w:tc>
        <w:tc>
          <w:tcPr>
            <w:tcW w:w="6946" w:type="dxa"/>
            <w:shd w:val="clear" w:color="auto" w:fill="auto"/>
            <w:noWrap/>
          </w:tcPr>
          <w:p w14:paraId="67E327B4"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Part-time employment consists of persons who usually work less than 30 hours per week at their main or only job. Estimates in thousands, rounded to the nearest hundred.</w:t>
            </w:r>
          </w:p>
        </w:tc>
      </w:tr>
      <w:tr w:rsidR="00352572" w:rsidRPr="00EB4CD2" w14:paraId="051F42C2" w14:textId="77777777" w:rsidTr="00352572">
        <w:trPr>
          <w:trHeight w:val="285"/>
        </w:trPr>
        <w:tc>
          <w:tcPr>
            <w:tcW w:w="2830" w:type="dxa"/>
            <w:shd w:val="clear" w:color="auto" w:fill="auto"/>
            <w:noWrap/>
          </w:tcPr>
          <w:p w14:paraId="44E376F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w:t>
            </w:r>
          </w:p>
        </w:tc>
        <w:tc>
          <w:tcPr>
            <w:tcW w:w="6946" w:type="dxa"/>
            <w:shd w:val="clear" w:color="auto" w:fill="auto"/>
            <w:noWrap/>
          </w:tcPr>
          <w:p w14:paraId="65583CBE"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352572" w:rsidRPr="00EB4CD2" w14:paraId="37D68F0B" w14:textId="77777777" w:rsidTr="00352572">
        <w:trPr>
          <w:trHeight w:val="285"/>
        </w:trPr>
        <w:tc>
          <w:tcPr>
            <w:tcW w:w="2830" w:type="dxa"/>
            <w:shd w:val="clear" w:color="auto" w:fill="auto"/>
            <w:noWrap/>
          </w:tcPr>
          <w:p w14:paraId="1B50B803"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shd w:val="clear" w:color="auto" w:fill="auto"/>
            <w:noWrap/>
          </w:tcPr>
          <w:p w14:paraId="02B01306"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bl>
    <w:p w14:paraId="3D3A65E0" w14:textId="77777777" w:rsidR="00352572" w:rsidRDefault="00352572" w:rsidP="00352572">
      <w:pPr>
        <w:pStyle w:val="NoSpacing"/>
        <w:rPr>
          <w:rFonts w:ascii="Arial" w:hAnsi="Arial" w:cs="Arial"/>
          <w:sz w:val="24"/>
          <w:szCs w:val="24"/>
        </w:rPr>
      </w:pPr>
    </w:p>
    <w:p w14:paraId="04631ACB" w14:textId="77777777" w:rsidR="00352572" w:rsidRDefault="00352572" w:rsidP="0035257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7DF1BE76" w14:textId="2532562D" w:rsidR="00E51452"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0BE632B7" w14:textId="12363816" w:rsidR="004B0574" w:rsidRDefault="004B0574" w:rsidP="004B0574">
      <w:pPr>
        <w:pStyle w:val="NoSpacing"/>
        <w:numPr>
          <w:ilvl w:val="0"/>
          <w:numId w:val="11"/>
        </w:numPr>
        <w:rPr>
          <w:rFonts w:ascii="Arial" w:hAnsi="Arial" w:cs="Arial"/>
          <w:sz w:val="24"/>
          <w:szCs w:val="24"/>
          <w:lang w:val="fr-CA"/>
        </w:rPr>
      </w:pPr>
      <w:r w:rsidRPr="00F967F2">
        <w:rPr>
          <w:rFonts w:ascii="Arial" w:hAnsi="Arial" w:cs="Arial"/>
          <w:sz w:val="24"/>
          <w:szCs w:val="24"/>
          <w:lang w:val="fr-CA"/>
        </w:rPr>
        <w:t xml:space="preserve">Quatre catégories de niveaux de compétences sont déterminées dans la </w:t>
      </w:r>
      <w:hyperlink r:id="rId14" w:anchor="sl" w:history="1">
        <w:r w:rsidRPr="00F967F2">
          <w:rPr>
            <w:rStyle w:val="Hyperlink"/>
            <w:rFonts w:ascii="Arial" w:hAnsi="Arial" w:cs="Arial"/>
            <w:sz w:val="24"/>
            <w:szCs w:val="24"/>
            <w:lang w:val="fr-CA"/>
          </w:rPr>
          <w:t>Classification nationale des professions (CNP) de 2016</w:t>
        </w:r>
      </w:hyperlink>
      <w:r w:rsidRPr="00F967F2">
        <w:rPr>
          <w:rFonts w:ascii="Arial" w:hAnsi="Arial" w:cs="Arial"/>
          <w:sz w:val="24"/>
          <w:szCs w:val="24"/>
          <w:lang w:val="fr-CA"/>
        </w:rPr>
        <w:t>. Un des niveaux de compétences est affecté à chaque grand groupe, groupe intermédiaire et groupe de base.</w:t>
      </w:r>
    </w:p>
    <w:p w14:paraId="45125D63" w14:textId="0209D7F2" w:rsidR="004A672A" w:rsidRDefault="004A672A" w:rsidP="004B0574">
      <w:pPr>
        <w:pStyle w:val="NoSpacing"/>
        <w:numPr>
          <w:ilvl w:val="0"/>
          <w:numId w:val="11"/>
        </w:numPr>
        <w:rPr>
          <w:rFonts w:ascii="Arial" w:hAnsi="Arial" w:cs="Arial"/>
          <w:sz w:val="24"/>
          <w:szCs w:val="24"/>
          <w:lang w:val="fr-CA"/>
        </w:rPr>
      </w:pPr>
      <w:r w:rsidRPr="00640598">
        <w:rPr>
          <w:rFonts w:ascii="Arial" w:hAnsi="Arial" w:cs="Arial"/>
          <w:sz w:val="24"/>
          <w:szCs w:val="24"/>
          <w:lang w:val="fr-CA"/>
        </w:rPr>
        <w:t>La profession renvoie au genre de travail que faisaient les personnes âgées de 15 ans ou plus pendant la semaine de référence, d'après le genre d'emploi déclaré et la description des tâches les plus importantes qui s'y rattachent. Dans le cas où la personne n'avait pas d'emploi durant la semaine de référence, les données auront trait à l'emploi précédent, dans la mesure où ce dernier a été occupé durant la dernière année.</w:t>
      </w:r>
    </w:p>
    <w:p w14:paraId="2FF89B44" w14:textId="14139A22" w:rsidR="004B0574" w:rsidRPr="004B0574" w:rsidRDefault="004B0574" w:rsidP="004B0574">
      <w:pPr>
        <w:pStyle w:val="NoSpacing"/>
        <w:rPr>
          <w:rFonts w:ascii="Arial" w:hAnsi="Arial" w:cs="Arial"/>
          <w:sz w:val="24"/>
          <w:szCs w:val="24"/>
          <w:lang w:val="fr-CA"/>
        </w:rPr>
      </w:pPr>
    </w:p>
    <w:p w14:paraId="52BDAB7F" w14:textId="352A9BF6" w:rsidR="004B0574" w:rsidRDefault="004B0574" w:rsidP="004B0574">
      <w:pPr>
        <w:pStyle w:val="NoSpacing"/>
        <w:rPr>
          <w:rFonts w:ascii="Arial" w:hAnsi="Arial" w:cs="Arial"/>
          <w:sz w:val="24"/>
          <w:szCs w:val="24"/>
          <w:lang w:val="fr-CA"/>
        </w:rPr>
      </w:pPr>
    </w:p>
    <w:p w14:paraId="2307BE07" w14:textId="38C34A0A" w:rsidR="004B0574" w:rsidRPr="004B0574" w:rsidRDefault="004B0574" w:rsidP="004B0574">
      <w:pPr>
        <w:pStyle w:val="NoSpacing"/>
        <w:rPr>
          <w:rFonts w:ascii="Arial" w:hAnsi="Arial" w:cs="Arial"/>
          <w:b/>
          <w:sz w:val="24"/>
          <w:szCs w:val="24"/>
          <w:lang w:val="fr-CA"/>
        </w:rPr>
      </w:pPr>
      <w:r w:rsidRPr="004B0574">
        <w:rPr>
          <w:rFonts w:ascii="Arial" w:hAnsi="Arial" w:cs="Arial"/>
          <w:b/>
          <w:sz w:val="24"/>
          <w:szCs w:val="24"/>
          <w:lang w:val="fr-FR"/>
        </w:rPr>
        <w:t>CNP 2016 Catégorie de compétence Concordance</w:t>
      </w:r>
    </w:p>
    <w:p w14:paraId="7B11EAA8" w14:textId="77777777" w:rsidR="004B0574" w:rsidRPr="004B0574" w:rsidRDefault="004B0574" w:rsidP="004B0574">
      <w:pPr>
        <w:pStyle w:val="NoSpacing"/>
        <w:rPr>
          <w:rFonts w:ascii="Arial" w:hAnsi="Arial" w:cs="Arial"/>
          <w:sz w:val="24"/>
          <w:szCs w:val="24"/>
          <w:lang w:val="fr-CA"/>
        </w:rPr>
      </w:pPr>
    </w:p>
    <w:tbl>
      <w:tblPr>
        <w:tblStyle w:val="TableGrid"/>
        <w:tblW w:w="0" w:type="auto"/>
        <w:tblLook w:val="04A0" w:firstRow="1" w:lastRow="0" w:firstColumn="1" w:lastColumn="0" w:noHBand="0" w:noVBand="1"/>
      </w:tblPr>
      <w:tblGrid>
        <w:gridCol w:w="5415"/>
        <w:gridCol w:w="3935"/>
      </w:tblGrid>
      <w:tr w:rsidR="004B0574" w:rsidRPr="004B0574" w14:paraId="77D3F37F" w14:textId="77777777" w:rsidTr="000B3DE7">
        <w:trPr>
          <w:trHeight w:val="285"/>
        </w:trPr>
        <w:tc>
          <w:tcPr>
            <w:tcW w:w="6689" w:type="dxa"/>
            <w:noWrap/>
          </w:tcPr>
          <w:p w14:paraId="4CD93AB8" w14:textId="309B71D2" w:rsidR="004B0574" w:rsidRPr="004B0574" w:rsidRDefault="004B0574" w:rsidP="004B0574">
            <w:pPr>
              <w:pStyle w:val="NoSpacing"/>
              <w:rPr>
                <w:rFonts w:ascii="Arial" w:hAnsi="Arial" w:cs="Arial"/>
                <w:b/>
                <w:sz w:val="24"/>
                <w:szCs w:val="24"/>
                <w:lang w:val="fr-CA"/>
              </w:rPr>
            </w:pPr>
            <w:r>
              <w:rPr>
                <w:rFonts w:ascii="Arial" w:hAnsi="Arial" w:cs="Arial"/>
                <w:b/>
                <w:bCs/>
                <w:sz w:val="24"/>
                <w:szCs w:val="24"/>
                <w:lang w:val="fr-CA"/>
              </w:rPr>
              <w:t>C</w:t>
            </w:r>
            <w:r w:rsidRPr="004B0574">
              <w:rPr>
                <w:rFonts w:ascii="Arial" w:hAnsi="Arial" w:cs="Arial"/>
                <w:b/>
                <w:bCs/>
                <w:sz w:val="24"/>
                <w:szCs w:val="24"/>
                <w:lang w:val="fr-CA"/>
              </w:rPr>
              <w:t>atégorie de niveau de compétences</w:t>
            </w:r>
          </w:p>
        </w:tc>
        <w:tc>
          <w:tcPr>
            <w:tcW w:w="2671" w:type="dxa"/>
            <w:noWrap/>
          </w:tcPr>
          <w:p w14:paraId="44AE8FEB" w14:textId="2AD872FB" w:rsidR="004B0574" w:rsidRPr="004B0574" w:rsidRDefault="004B0574" w:rsidP="004B0574">
            <w:pPr>
              <w:pStyle w:val="NoSpacing"/>
              <w:rPr>
                <w:rFonts w:ascii="Arial" w:hAnsi="Arial" w:cs="Arial"/>
                <w:b/>
                <w:sz w:val="24"/>
                <w:szCs w:val="24"/>
              </w:rPr>
            </w:pPr>
            <w:r>
              <w:rPr>
                <w:rFonts w:ascii="Arial" w:hAnsi="Arial" w:cs="Arial"/>
                <w:b/>
                <w:sz w:val="24"/>
                <w:szCs w:val="24"/>
              </w:rPr>
              <w:t>C</w:t>
            </w:r>
            <w:r w:rsidRPr="004B0574">
              <w:rPr>
                <w:rFonts w:ascii="Arial" w:hAnsi="Arial" w:cs="Arial"/>
                <w:b/>
                <w:sz w:val="24"/>
                <w:szCs w:val="24"/>
              </w:rPr>
              <w:t>NP</w:t>
            </w:r>
          </w:p>
        </w:tc>
      </w:tr>
      <w:tr w:rsidR="004B0574" w:rsidRPr="000D7DCE" w14:paraId="5F2114CB" w14:textId="77777777" w:rsidTr="000B3DE7">
        <w:trPr>
          <w:trHeight w:val="285"/>
        </w:trPr>
        <w:tc>
          <w:tcPr>
            <w:tcW w:w="6689" w:type="dxa"/>
            <w:noWrap/>
            <w:hideMark/>
          </w:tcPr>
          <w:p w14:paraId="7964203F" w14:textId="3339F54E" w:rsidR="004B0574" w:rsidRPr="000D7DCE" w:rsidRDefault="004B0574" w:rsidP="004B0574">
            <w:pPr>
              <w:pStyle w:val="NoSpacing"/>
              <w:ind w:left="360"/>
              <w:rPr>
                <w:rFonts w:ascii="Arial" w:hAnsi="Arial" w:cs="Arial"/>
                <w:sz w:val="24"/>
                <w:szCs w:val="24"/>
              </w:rPr>
            </w:pPr>
            <w:r w:rsidRPr="004B0574">
              <w:rPr>
                <w:rFonts w:ascii="Arial" w:hAnsi="Arial" w:cs="Arial"/>
                <w:sz w:val="24"/>
                <w:szCs w:val="24"/>
              </w:rPr>
              <w:t>Gestion</w:t>
            </w:r>
          </w:p>
        </w:tc>
        <w:tc>
          <w:tcPr>
            <w:tcW w:w="2671" w:type="dxa"/>
            <w:noWrap/>
            <w:hideMark/>
          </w:tcPr>
          <w:p w14:paraId="1135FC69"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00,01-05,06,07-09</w:t>
            </w:r>
          </w:p>
        </w:tc>
      </w:tr>
      <w:tr w:rsidR="004B0574" w:rsidRPr="000D7DCE" w14:paraId="229CA1D6" w14:textId="77777777" w:rsidTr="000B3DE7">
        <w:trPr>
          <w:trHeight w:val="285"/>
        </w:trPr>
        <w:tc>
          <w:tcPr>
            <w:tcW w:w="6689" w:type="dxa"/>
            <w:noWrap/>
            <w:hideMark/>
          </w:tcPr>
          <w:p w14:paraId="1327A8FC" w14:textId="14744EEA"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Personnel professionnel: les professions exigent habituellement une formation universitaire</w:t>
            </w:r>
          </w:p>
        </w:tc>
        <w:tc>
          <w:tcPr>
            <w:tcW w:w="2671" w:type="dxa"/>
            <w:noWrap/>
            <w:hideMark/>
          </w:tcPr>
          <w:p w14:paraId="738A7AF9"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11,21,30,31,40,41,51</w:t>
            </w:r>
          </w:p>
        </w:tc>
      </w:tr>
      <w:tr w:rsidR="004B0574" w:rsidRPr="000D7DCE" w14:paraId="3B53FED2" w14:textId="77777777" w:rsidTr="000B3DE7">
        <w:trPr>
          <w:trHeight w:val="285"/>
        </w:trPr>
        <w:tc>
          <w:tcPr>
            <w:tcW w:w="6689" w:type="dxa"/>
            <w:noWrap/>
            <w:hideMark/>
          </w:tcPr>
          <w:p w14:paraId="6DF9607D" w14:textId="328998A0"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B: les professions exigent habituellement une formation collégiale ou une formation en apprentissage</w:t>
            </w:r>
          </w:p>
        </w:tc>
        <w:tc>
          <w:tcPr>
            <w:tcW w:w="2671" w:type="dxa"/>
            <w:noWrap/>
            <w:hideMark/>
          </w:tcPr>
          <w:p w14:paraId="12F77BC5"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12,13,22,32,42,43,52,62,63,72,73,82,92</w:t>
            </w:r>
          </w:p>
        </w:tc>
      </w:tr>
      <w:tr w:rsidR="004B0574" w:rsidRPr="000D7DCE" w14:paraId="3BC99975" w14:textId="77777777" w:rsidTr="000B3DE7">
        <w:trPr>
          <w:trHeight w:val="285"/>
        </w:trPr>
        <w:tc>
          <w:tcPr>
            <w:tcW w:w="6689" w:type="dxa"/>
            <w:noWrap/>
            <w:hideMark/>
          </w:tcPr>
          <w:p w14:paraId="2063985B" w14:textId="09D33928"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C: les professions exigent habituellement une formation secondaire et / ou professionnelle</w:t>
            </w:r>
          </w:p>
        </w:tc>
        <w:tc>
          <w:tcPr>
            <w:tcW w:w="2671" w:type="dxa"/>
            <w:noWrap/>
            <w:hideMark/>
          </w:tcPr>
          <w:p w14:paraId="27D89B46"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1</w:t>
            </w:r>
            <w:r>
              <w:rPr>
                <w:rFonts w:ascii="Arial" w:hAnsi="Arial" w:cs="Arial"/>
                <w:sz w:val="24"/>
                <w:szCs w:val="24"/>
              </w:rPr>
              <w:t>4,15,34,44,64,65,74,75,84,94,95</w:t>
            </w:r>
          </w:p>
        </w:tc>
      </w:tr>
      <w:tr w:rsidR="004B0574" w:rsidRPr="000D7DCE" w14:paraId="1DE8D047" w14:textId="77777777" w:rsidTr="000B3DE7">
        <w:trPr>
          <w:trHeight w:val="285"/>
        </w:trPr>
        <w:tc>
          <w:tcPr>
            <w:tcW w:w="6689" w:type="dxa"/>
            <w:noWrap/>
            <w:hideMark/>
          </w:tcPr>
          <w:p w14:paraId="4010ECDA" w14:textId="35C9ADDC" w:rsidR="004B0574" w:rsidRPr="004B0574" w:rsidRDefault="004B0574" w:rsidP="004B0574">
            <w:pPr>
              <w:pStyle w:val="NoSpacing"/>
              <w:ind w:left="360"/>
              <w:rPr>
                <w:rFonts w:ascii="Arial" w:hAnsi="Arial" w:cs="Arial"/>
                <w:sz w:val="24"/>
                <w:szCs w:val="24"/>
                <w:lang w:val="fr-CA"/>
              </w:rPr>
            </w:pPr>
            <w:r w:rsidRPr="004B0574">
              <w:rPr>
                <w:rFonts w:ascii="Arial" w:hAnsi="Arial" w:cs="Arial"/>
                <w:sz w:val="24"/>
                <w:szCs w:val="24"/>
                <w:lang w:val="fr-CA"/>
              </w:rPr>
              <w:t>Niveau de compétences D: une formation en cours d'emploi est habituellement offerte pour ces professions</w:t>
            </w:r>
          </w:p>
        </w:tc>
        <w:tc>
          <w:tcPr>
            <w:tcW w:w="2671" w:type="dxa"/>
            <w:noWrap/>
            <w:hideMark/>
          </w:tcPr>
          <w:p w14:paraId="645B4EBF" w14:textId="77777777" w:rsidR="004B0574" w:rsidRPr="000D7DCE" w:rsidRDefault="004B0574" w:rsidP="000B3DE7">
            <w:pPr>
              <w:pStyle w:val="NoSpacing"/>
              <w:ind w:left="360"/>
              <w:rPr>
                <w:rFonts w:ascii="Arial" w:hAnsi="Arial" w:cs="Arial"/>
                <w:sz w:val="24"/>
                <w:szCs w:val="24"/>
              </w:rPr>
            </w:pPr>
            <w:r w:rsidRPr="000D7DCE">
              <w:rPr>
                <w:rFonts w:ascii="Arial" w:hAnsi="Arial" w:cs="Arial"/>
                <w:sz w:val="24"/>
                <w:szCs w:val="24"/>
              </w:rPr>
              <w:t>66,67,76,86,96</w:t>
            </w:r>
          </w:p>
        </w:tc>
      </w:tr>
    </w:tbl>
    <w:p w14:paraId="078AF3EF" w14:textId="77777777" w:rsidR="004B0574" w:rsidRDefault="004B0574" w:rsidP="004B0574">
      <w:pPr>
        <w:pStyle w:val="NoSpacing"/>
        <w:rPr>
          <w:rFonts w:ascii="Arial" w:hAnsi="Arial" w:cs="Arial"/>
          <w:sz w:val="24"/>
          <w:szCs w:val="24"/>
        </w:rPr>
      </w:pPr>
    </w:p>
    <w:p w14:paraId="3EADEFE1" w14:textId="77777777" w:rsidR="004B0574" w:rsidRPr="00954F17" w:rsidRDefault="004B0574" w:rsidP="004B0574">
      <w:pPr>
        <w:pStyle w:val="NoSpacing"/>
        <w:rPr>
          <w:rFonts w:ascii="Arial" w:hAnsi="Arial" w:cs="Arial"/>
          <w:sz w:val="24"/>
          <w:szCs w:val="24"/>
          <w:lang w:val="fr-CA"/>
        </w:rPr>
      </w:pPr>
    </w:p>
    <w:p w14:paraId="3E24BA17" w14:textId="77777777" w:rsidR="00E51452" w:rsidRPr="00954F17" w:rsidRDefault="00E51452" w:rsidP="00E51452">
      <w:pPr>
        <w:pStyle w:val="NoSpacing"/>
        <w:rPr>
          <w:rFonts w:ascii="Arial" w:hAnsi="Arial" w:cs="Arial"/>
          <w:sz w:val="24"/>
          <w:szCs w:val="24"/>
          <w:lang w:val="fr-CA"/>
        </w:rPr>
      </w:pPr>
    </w:p>
    <w:p w14:paraId="2D02A19E" w14:textId="77777777" w:rsidR="00352572" w:rsidRPr="00EB4CD2" w:rsidRDefault="00352572" w:rsidP="00352572">
      <w:pPr>
        <w:pStyle w:val="NoSpacing"/>
        <w:rPr>
          <w:rFonts w:ascii="Arial" w:hAnsi="Arial" w:cs="Arial"/>
          <w:b/>
          <w:sz w:val="24"/>
          <w:szCs w:val="24"/>
          <w:lang w:val="fr-CA"/>
        </w:rPr>
      </w:pPr>
      <w:r w:rsidRPr="00EB4CD2">
        <w:rPr>
          <w:rFonts w:ascii="Arial" w:hAnsi="Arial" w:cs="Arial"/>
          <w:b/>
          <w:sz w:val="24"/>
          <w:szCs w:val="24"/>
          <w:lang w:val="fr-CA"/>
        </w:rPr>
        <w:t>Renvois</w:t>
      </w:r>
    </w:p>
    <w:p w14:paraId="58FEFC5E" w14:textId="77777777" w:rsidR="00352572" w:rsidRPr="00EB4CD2" w:rsidRDefault="00352572" w:rsidP="00352572">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52572" w:rsidRPr="004A2AAC" w14:paraId="4E721380" w14:textId="77777777" w:rsidTr="000B3DE7">
        <w:trPr>
          <w:trHeight w:val="285"/>
        </w:trPr>
        <w:tc>
          <w:tcPr>
            <w:tcW w:w="2830" w:type="dxa"/>
            <w:noWrap/>
          </w:tcPr>
          <w:p w14:paraId="49249769"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BD17B40"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352572" w:rsidRPr="004A672A" w14:paraId="645A31FC" w14:textId="77777777" w:rsidTr="000B3DE7">
        <w:trPr>
          <w:trHeight w:val="285"/>
        </w:trPr>
        <w:tc>
          <w:tcPr>
            <w:tcW w:w="2830" w:type="dxa"/>
            <w:noWrap/>
          </w:tcPr>
          <w:p w14:paraId="0962F9C2" w14:textId="77777777" w:rsidR="00352572" w:rsidRPr="004A2AAC" w:rsidRDefault="00352572" w:rsidP="000B3DE7">
            <w:pPr>
              <w:pStyle w:val="NoSpacing"/>
              <w:rPr>
                <w:rFonts w:ascii="Arial" w:hAnsi="Arial" w:cs="Arial"/>
                <w:sz w:val="24"/>
                <w:szCs w:val="24"/>
                <w:lang w:val="fr-CA"/>
              </w:rPr>
            </w:pPr>
            <w:r w:rsidRPr="004A2AAC">
              <w:rPr>
                <w:rFonts w:ascii="Arial" w:hAnsi="Arial" w:cs="Arial"/>
                <w:lang w:val="fr-CA"/>
              </w:rPr>
              <w:t>0 à 8 années</w:t>
            </w:r>
          </w:p>
        </w:tc>
        <w:tc>
          <w:tcPr>
            <w:tcW w:w="6946" w:type="dxa"/>
            <w:noWrap/>
          </w:tcPr>
          <w:p w14:paraId="35143C4D"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Études primaires, 8e année ou moins. Au Québec, secondaire II ou moins.</w:t>
            </w:r>
          </w:p>
        </w:tc>
      </w:tr>
      <w:tr w:rsidR="00352572" w:rsidRPr="004A672A" w14:paraId="495FC0B1" w14:textId="77777777" w:rsidTr="000B3DE7">
        <w:trPr>
          <w:trHeight w:val="285"/>
        </w:trPr>
        <w:tc>
          <w:tcPr>
            <w:tcW w:w="2830" w:type="dxa"/>
            <w:noWrap/>
          </w:tcPr>
          <w:p w14:paraId="733C6C7B"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Études secondaires partielles</w:t>
            </w:r>
          </w:p>
        </w:tc>
        <w:tc>
          <w:tcPr>
            <w:tcW w:w="6946" w:type="dxa"/>
            <w:noWrap/>
          </w:tcPr>
          <w:p w14:paraId="701AA603"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N'a pas complété les études secondaires. Au Québec, a fréquenté au moins le secondaire III, mais n'a pas complété le secondaire V. À Terre-Neuve-et-Labrador, a fréquenté au moins la première année du secondaire, mais n'a pas complété la quatrième année.</w:t>
            </w:r>
          </w:p>
        </w:tc>
      </w:tr>
      <w:tr w:rsidR="00352572" w:rsidRPr="004A672A" w14:paraId="3CC3827C" w14:textId="77777777" w:rsidTr="000B3DE7">
        <w:trPr>
          <w:trHeight w:val="285"/>
        </w:trPr>
        <w:tc>
          <w:tcPr>
            <w:tcW w:w="2830" w:type="dxa"/>
            <w:noWrap/>
          </w:tcPr>
          <w:p w14:paraId="79702D06"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Études secondaires complétées</w:t>
            </w:r>
          </w:p>
        </w:tc>
        <w:tc>
          <w:tcPr>
            <w:tcW w:w="6946" w:type="dxa"/>
            <w:noWrap/>
          </w:tcPr>
          <w:p w14:paraId="5F7C4081"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À reçu un diplôme d'études secondaires. Au Québec, à complété le secondaire V. À Terre-Neuve-et-Labrador, a complété la quatrième année du secondaire.</w:t>
            </w:r>
          </w:p>
        </w:tc>
      </w:tr>
      <w:tr w:rsidR="00352572" w:rsidRPr="004A672A" w14:paraId="4989BAA5" w14:textId="77777777" w:rsidTr="000B3DE7">
        <w:trPr>
          <w:trHeight w:val="285"/>
        </w:trPr>
        <w:tc>
          <w:tcPr>
            <w:tcW w:w="2830" w:type="dxa"/>
            <w:noWrap/>
          </w:tcPr>
          <w:p w14:paraId="33719EEC"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Études postsecondaires partielles</w:t>
            </w:r>
          </w:p>
        </w:tc>
        <w:tc>
          <w:tcPr>
            <w:tcW w:w="6946" w:type="dxa"/>
            <w:noWrap/>
          </w:tcPr>
          <w:p w14:paraId="28EA8F57"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À débuté, mais non complété, un certificat (incluant un certificat de métiers) ou un diplôme d'un établissement d'enseignement de niveau postsecondaire (incluant l'université). Cela comprend une école de métiers, une période d'apprentissage, un collège communautaire, un collège d'enseignement général et professionnel (cégep) et une école de sciences infirmières.</w:t>
            </w:r>
          </w:p>
        </w:tc>
      </w:tr>
      <w:tr w:rsidR="00352572" w:rsidRPr="004A672A" w14:paraId="45C5409A" w14:textId="77777777" w:rsidTr="000B3DE7">
        <w:trPr>
          <w:trHeight w:val="285"/>
        </w:trPr>
        <w:tc>
          <w:tcPr>
            <w:tcW w:w="2830" w:type="dxa"/>
            <w:noWrap/>
          </w:tcPr>
          <w:p w14:paraId="43CA3511"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Diplôme ou certificat d'études postsecondaires</w:t>
            </w:r>
          </w:p>
        </w:tc>
        <w:tc>
          <w:tcPr>
            <w:tcW w:w="6946" w:type="dxa"/>
            <w:noWrap/>
          </w:tcPr>
          <w:p w14:paraId="3F62A0F2"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A complété un certificat (incluant un certificat de métiers) ou un diplôme d'un établissement d'enseignement de niveau postsecondaire. Cela comprend une école de métiers, une période d'apprentissage, un collège communautaire, un collège d'enseignement général et professionnel (cégep) et une école de sciences infirmières. Sont également inclus ceux qui ont obtenu un certificat de niveau inférieur au baccalauréat à l'université.</w:t>
            </w:r>
          </w:p>
        </w:tc>
      </w:tr>
      <w:tr w:rsidR="00352572" w:rsidRPr="004A672A" w14:paraId="3AAD2013" w14:textId="77777777" w:rsidTr="000B3DE7">
        <w:trPr>
          <w:trHeight w:val="285"/>
        </w:trPr>
        <w:tc>
          <w:tcPr>
            <w:tcW w:w="2830" w:type="dxa"/>
            <w:noWrap/>
          </w:tcPr>
          <w:p w14:paraId="3B4C21DF"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Grade universitaire</w:t>
            </w:r>
          </w:p>
        </w:tc>
        <w:tc>
          <w:tcPr>
            <w:tcW w:w="6946" w:type="dxa"/>
            <w:noWrap/>
          </w:tcPr>
          <w:p w14:paraId="72BC3E40" w14:textId="77777777" w:rsidR="00352572" w:rsidRPr="004A2AAC" w:rsidRDefault="00352572" w:rsidP="000B3DE7">
            <w:pPr>
              <w:pStyle w:val="NoSpacing"/>
              <w:rPr>
                <w:rFonts w:ascii="Arial" w:hAnsi="Arial" w:cs="Arial"/>
                <w:sz w:val="24"/>
                <w:szCs w:val="24"/>
                <w:lang w:val="fr-CA"/>
              </w:rPr>
            </w:pPr>
            <w:r w:rsidRPr="004A2AAC">
              <w:rPr>
                <w:rFonts w:ascii="Arial" w:hAnsi="Arial" w:cs="Arial"/>
                <w:sz w:val="24"/>
                <w:szCs w:val="24"/>
                <w:lang w:val="fr-CA"/>
              </w:rPr>
              <w:t>À obtenu au moins un baccalauréat.</w:t>
            </w:r>
          </w:p>
        </w:tc>
      </w:tr>
      <w:tr w:rsidR="00352572" w:rsidRPr="004A672A" w14:paraId="39E07940" w14:textId="77777777" w:rsidTr="00352572">
        <w:trPr>
          <w:trHeight w:val="285"/>
        </w:trPr>
        <w:tc>
          <w:tcPr>
            <w:tcW w:w="2830" w:type="dxa"/>
            <w:shd w:val="clear" w:color="auto" w:fill="auto"/>
            <w:noWrap/>
          </w:tcPr>
          <w:p w14:paraId="4A2F046D"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shd w:val="clear" w:color="auto" w:fill="auto"/>
            <w:noWrap/>
          </w:tcPr>
          <w:p w14:paraId="08C99ED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52572" w:rsidRPr="004A672A" w14:paraId="7F617BB3" w14:textId="77777777" w:rsidTr="00352572">
        <w:trPr>
          <w:trHeight w:val="285"/>
        </w:trPr>
        <w:tc>
          <w:tcPr>
            <w:tcW w:w="2830" w:type="dxa"/>
            <w:shd w:val="clear" w:color="auto" w:fill="auto"/>
            <w:noWrap/>
          </w:tcPr>
          <w:p w14:paraId="7398547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w:t>
            </w:r>
          </w:p>
        </w:tc>
        <w:tc>
          <w:tcPr>
            <w:tcW w:w="6946" w:type="dxa"/>
            <w:shd w:val="clear" w:color="auto" w:fill="auto"/>
            <w:noWrap/>
          </w:tcPr>
          <w:p w14:paraId="35EDD06B"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52572" w:rsidRPr="004A672A" w14:paraId="1480013B" w14:textId="77777777" w:rsidTr="00352572">
        <w:trPr>
          <w:trHeight w:val="285"/>
        </w:trPr>
        <w:tc>
          <w:tcPr>
            <w:tcW w:w="2830" w:type="dxa"/>
            <w:shd w:val="clear" w:color="auto" w:fill="auto"/>
            <w:noWrap/>
          </w:tcPr>
          <w:p w14:paraId="59D37245"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 à temps plein</w:t>
            </w:r>
          </w:p>
        </w:tc>
        <w:tc>
          <w:tcPr>
            <w:tcW w:w="6946" w:type="dxa"/>
            <w:shd w:val="clear" w:color="auto" w:fill="auto"/>
            <w:noWrap/>
          </w:tcPr>
          <w:p w14:paraId="1FD39ECE"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352572" w:rsidRPr="004A672A" w14:paraId="2914DD4B" w14:textId="77777777" w:rsidTr="00352572">
        <w:trPr>
          <w:trHeight w:val="285"/>
        </w:trPr>
        <w:tc>
          <w:tcPr>
            <w:tcW w:w="2830" w:type="dxa"/>
            <w:shd w:val="clear" w:color="auto" w:fill="auto"/>
            <w:noWrap/>
          </w:tcPr>
          <w:p w14:paraId="0DBBF759"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 à temps partiel</w:t>
            </w:r>
          </w:p>
        </w:tc>
        <w:tc>
          <w:tcPr>
            <w:tcW w:w="6946" w:type="dxa"/>
            <w:shd w:val="clear" w:color="auto" w:fill="auto"/>
            <w:noWrap/>
          </w:tcPr>
          <w:p w14:paraId="7F0CCCAC"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r w:rsidR="00352572" w:rsidRPr="004A672A" w14:paraId="0C8F0455" w14:textId="77777777" w:rsidTr="00352572">
        <w:trPr>
          <w:trHeight w:val="285"/>
        </w:trPr>
        <w:tc>
          <w:tcPr>
            <w:tcW w:w="2830" w:type="dxa"/>
            <w:shd w:val="clear" w:color="auto" w:fill="auto"/>
            <w:noWrap/>
          </w:tcPr>
          <w:p w14:paraId="207A54FF"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Chômage</w:t>
            </w:r>
          </w:p>
        </w:tc>
        <w:tc>
          <w:tcPr>
            <w:tcW w:w="6946" w:type="dxa"/>
            <w:shd w:val="clear" w:color="auto" w:fill="auto"/>
            <w:noWrap/>
          </w:tcPr>
          <w:p w14:paraId="101B90C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352572" w:rsidRPr="004A672A" w14:paraId="570C6338" w14:textId="77777777" w:rsidTr="00352572">
        <w:trPr>
          <w:trHeight w:val="285"/>
        </w:trPr>
        <w:tc>
          <w:tcPr>
            <w:tcW w:w="2830" w:type="dxa"/>
            <w:shd w:val="clear" w:color="auto" w:fill="auto"/>
            <w:noWrap/>
          </w:tcPr>
          <w:p w14:paraId="65A5EE05"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shd w:val="clear" w:color="auto" w:fill="auto"/>
            <w:noWrap/>
          </w:tcPr>
          <w:p w14:paraId="29A9180D" w14:textId="77777777" w:rsidR="00352572" w:rsidRPr="00E05D45" w:rsidRDefault="00352572"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bl>
    <w:p w14:paraId="1147338A" w14:textId="77777777" w:rsidR="00352572" w:rsidRPr="003541DD" w:rsidRDefault="00352572" w:rsidP="00352572">
      <w:pPr>
        <w:pStyle w:val="NoSpacing"/>
        <w:rPr>
          <w:rFonts w:ascii="Arial" w:hAnsi="Arial" w:cs="Arial"/>
          <w:b/>
          <w:sz w:val="24"/>
          <w:szCs w:val="24"/>
          <w:lang w:val="fr-CA"/>
        </w:rPr>
      </w:pPr>
    </w:p>
    <w:p w14:paraId="7390E097" w14:textId="77777777" w:rsidR="00352572" w:rsidRPr="003541DD" w:rsidRDefault="00352572" w:rsidP="00352572">
      <w:pPr>
        <w:pStyle w:val="NoSpacing"/>
        <w:rPr>
          <w:rFonts w:ascii="Arial" w:hAnsi="Arial" w:cs="Arial"/>
          <w:b/>
          <w:sz w:val="24"/>
          <w:szCs w:val="24"/>
          <w:lang w:val="fr-CA"/>
        </w:rPr>
      </w:pPr>
    </w:p>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9D29" w14:textId="77777777" w:rsidR="008F58BD" w:rsidRDefault="008F58BD">
      <w:pPr>
        <w:spacing w:after="0" w:line="240" w:lineRule="auto"/>
      </w:pPr>
      <w:r>
        <w:separator/>
      </w:r>
    </w:p>
  </w:endnote>
  <w:endnote w:type="continuationSeparator" w:id="0">
    <w:p w14:paraId="1CAEF60A" w14:textId="77777777" w:rsidR="008F58BD" w:rsidRDefault="008F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6D21B98F" w:rsidR="003654B1" w:rsidRDefault="003654B1">
        <w:pPr>
          <w:pStyle w:val="Footer"/>
          <w:jc w:val="center"/>
        </w:pPr>
        <w:r>
          <w:fldChar w:fldCharType="begin"/>
        </w:r>
        <w:r>
          <w:instrText xml:space="preserve"> PAGE   \* MERGEFORMAT </w:instrText>
        </w:r>
        <w:r>
          <w:fldChar w:fldCharType="separate"/>
        </w:r>
        <w:r w:rsidR="00743857">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E1C90" w14:textId="77777777" w:rsidR="008F58BD" w:rsidRDefault="008F58BD">
      <w:pPr>
        <w:spacing w:after="0" w:line="240" w:lineRule="auto"/>
      </w:pPr>
      <w:r>
        <w:separator/>
      </w:r>
    </w:p>
  </w:footnote>
  <w:footnote w:type="continuationSeparator" w:id="0">
    <w:p w14:paraId="54BAEA87" w14:textId="77777777" w:rsidR="008F58BD" w:rsidRDefault="008F5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99399A"/>
    <w:multiLevelType w:val="hybridMultilevel"/>
    <w:tmpl w:val="0DEEDD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741592A"/>
    <w:multiLevelType w:val="hybridMultilevel"/>
    <w:tmpl w:val="E5B021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nsid w:val="4B6F2B0B"/>
    <w:multiLevelType w:val="hybridMultilevel"/>
    <w:tmpl w:val="0CDA83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D742B5A"/>
    <w:multiLevelType w:val="hybridMultilevel"/>
    <w:tmpl w:val="A6441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61505F7"/>
    <w:multiLevelType w:val="hybridMultilevel"/>
    <w:tmpl w:val="05CEE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5C30200"/>
    <w:multiLevelType w:val="hybridMultilevel"/>
    <w:tmpl w:val="F524F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11"/>
  </w:num>
  <w:num w:numId="5">
    <w:abstractNumId w:val="9"/>
  </w:num>
  <w:num w:numId="6">
    <w:abstractNumId w:val="20"/>
  </w:num>
  <w:num w:numId="7">
    <w:abstractNumId w:val="2"/>
  </w:num>
  <w:num w:numId="8">
    <w:abstractNumId w:val="26"/>
  </w:num>
  <w:num w:numId="9">
    <w:abstractNumId w:val="15"/>
  </w:num>
  <w:num w:numId="10">
    <w:abstractNumId w:val="28"/>
  </w:num>
  <w:num w:numId="11">
    <w:abstractNumId w:val="22"/>
  </w:num>
  <w:num w:numId="12">
    <w:abstractNumId w:val="13"/>
  </w:num>
  <w:num w:numId="13">
    <w:abstractNumId w:val="21"/>
  </w:num>
  <w:num w:numId="14">
    <w:abstractNumId w:val="27"/>
  </w:num>
  <w:num w:numId="15">
    <w:abstractNumId w:val="6"/>
  </w:num>
  <w:num w:numId="16">
    <w:abstractNumId w:val="8"/>
  </w:num>
  <w:num w:numId="17">
    <w:abstractNumId w:val="7"/>
  </w:num>
  <w:num w:numId="18">
    <w:abstractNumId w:val="0"/>
  </w:num>
  <w:num w:numId="19">
    <w:abstractNumId w:val="8"/>
  </w:num>
  <w:num w:numId="20">
    <w:abstractNumId w:val="6"/>
  </w:num>
  <w:num w:numId="21">
    <w:abstractNumId w:val="12"/>
  </w:num>
  <w:num w:numId="22">
    <w:abstractNumId w:val="23"/>
  </w:num>
  <w:num w:numId="23">
    <w:abstractNumId w:val="19"/>
  </w:num>
  <w:num w:numId="24">
    <w:abstractNumId w:val="14"/>
  </w:num>
  <w:num w:numId="25">
    <w:abstractNumId w:val="17"/>
  </w:num>
  <w:num w:numId="26">
    <w:abstractNumId w:val="24"/>
  </w:num>
  <w:num w:numId="27">
    <w:abstractNumId w:val="18"/>
  </w:num>
  <w:num w:numId="28">
    <w:abstractNumId w:val="25"/>
  </w:num>
  <w:num w:numId="29">
    <w:abstractNumId w:val="3"/>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001C"/>
    <w:rsid w:val="00023516"/>
    <w:rsid w:val="0005697E"/>
    <w:rsid w:val="0007479E"/>
    <w:rsid w:val="00082B3E"/>
    <w:rsid w:val="000B13AA"/>
    <w:rsid w:val="000B2A19"/>
    <w:rsid w:val="000B2E31"/>
    <w:rsid w:val="000C34AA"/>
    <w:rsid w:val="001002AC"/>
    <w:rsid w:val="001120AF"/>
    <w:rsid w:val="00142D77"/>
    <w:rsid w:val="001477AD"/>
    <w:rsid w:val="001701FE"/>
    <w:rsid w:val="00171877"/>
    <w:rsid w:val="001749E5"/>
    <w:rsid w:val="001874FD"/>
    <w:rsid w:val="001C14CD"/>
    <w:rsid w:val="0021489C"/>
    <w:rsid w:val="00217606"/>
    <w:rsid w:val="00227390"/>
    <w:rsid w:val="00246FBD"/>
    <w:rsid w:val="00286882"/>
    <w:rsid w:val="002935D2"/>
    <w:rsid w:val="002955DB"/>
    <w:rsid w:val="00297ADE"/>
    <w:rsid w:val="00304D01"/>
    <w:rsid w:val="00305C40"/>
    <w:rsid w:val="00315F6A"/>
    <w:rsid w:val="00317C5F"/>
    <w:rsid w:val="00324D7E"/>
    <w:rsid w:val="00335924"/>
    <w:rsid w:val="003439C2"/>
    <w:rsid w:val="00352572"/>
    <w:rsid w:val="00352745"/>
    <w:rsid w:val="003541DD"/>
    <w:rsid w:val="00361F84"/>
    <w:rsid w:val="003654B1"/>
    <w:rsid w:val="003C5AEA"/>
    <w:rsid w:val="003D04A6"/>
    <w:rsid w:val="003E0FAD"/>
    <w:rsid w:val="003E3E86"/>
    <w:rsid w:val="003E502C"/>
    <w:rsid w:val="00421986"/>
    <w:rsid w:val="00421E3E"/>
    <w:rsid w:val="00436B36"/>
    <w:rsid w:val="004570D3"/>
    <w:rsid w:val="004A2AAC"/>
    <w:rsid w:val="004A672A"/>
    <w:rsid w:val="004B0574"/>
    <w:rsid w:val="004C3859"/>
    <w:rsid w:val="004C7A59"/>
    <w:rsid w:val="004F24FD"/>
    <w:rsid w:val="005260AA"/>
    <w:rsid w:val="00532683"/>
    <w:rsid w:val="0058490D"/>
    <w:rsid w:val="005B0A92"/>
    <w:rsid w:val="005C3DB8"/>
    <w:rsid w:val="005D2E7F"/>
    <w:rsid w:val="00602731"/>
    <w:rsid w:val="00624606"/>
    <w:rsid w:val="00640598"/>
    <w:rsid w:val="00660F05"/>
    <w:rsid w:val="006779D1"/>
    <w:rsid w:val="006B3F6F"/>
    <w:rsid w:val="006D451F"/>
    <w:rsid w:val="007056C6"/>
    <w:rsid w:val="00714DD3"/>
    <w:rsid w:val="00717DB7"/>
    <w:rsid w:val="00726073"/>
    <w:rsid w:val="00743857"/>
    <w:rsid w:val="0075010C"/>
    <w:rsid w:val="007922A8"/>
    <w:rsid w:val="0079288C"/>
    <w:rsid w:val="007A6568"/>
    <w:rsid w:val="007B0EFD"/>
    <w:rsid w:val="007B2AB9"/>
    <w:rsid w:val="007D4194"/>
    <w:rsid w:val="008126D1"/>
    <w:rsid w:val="00822D86"/>
    <w:rsid w:val="008273D1"/>
    <w:rsid w:val="008675F5"/>
    <w:rsid w:val="008710FC"/>
    <w:rsid w:val="00896A0C"/>
    <w:rsid w:val="008B1786"/>
    <w:rsid w:val="008B6D9B"/>
    <w:rsid w:val="008C74D0"/>
    <w:rsid w:val="008D0B09"/>
    <w:rsid w:val="008D1514"/>
    <w:rsid w:val="008D1EDE"/>
    <w:rsid w:val="008D56F1"/>
    <w:rsid w:val="008E2665"/>
    <w:rsid w:val="008E4F6F"/>
    <w:rsid w:val="008F58BD"/>
    <w:rsid w:val="00904521"/>
    <w:rsid w:val="00906410"/>
    <w:rsid w:val="0091780A"/>
    <w:rsid w:val="00932A03"/>
    <w:rsid w:val="00945017"/>
    <w:rsid w:val="00954F4F"/>
    <w:rsid w:val="009554DB"/>
    <w:rsid w:val="00973E6D"/>
    <w:rsid w:val="00974869"/>
    <w:rsid w:val="00991D0A"/>
    <w:rsid w:val="00995E49"/>
    <w:rsid w:val="009D516D"/>
    <w:rsid w:val="009E2524"/>
    <w:rsid w:val="009E439F"/>
    <w:rsid w:val="009F62D0"/>
    <w:rsid w:val="009F7585"/>
    <w:rsid w:val="00A41870"/>
    <w:rsid w:val="00A43477"/>
    <w:rsid w:val="00A528BE"/>
    <w:rsid w:val="00A57B13"/>
    <w:rsid w:val="00A84DCE"/>
    <w:rsid w:val="00A85F14"/>
    <w:rsid w:val="00A876D3"/>
    <w:rsid w:val="00AD74E4"/>
    <w:rsid w:val="00AE4630"/>
    <w:rsid w:val="00B07E85"/>
    <w:rsid w:val="00B93DE4"/>
    <w:rsid w:val="00BB3972"/>
    <w:rsid w:val="00BC19E5"/>
    <w:rsid w:val="00BC4423"/>
    <w:rsid w:val="00BC5D3D"/>
    <w:rsid w:val="00BD2F0C"/>
    <w:rsid w:val="00BD45AA"/>
    <w:rsid w:val="00C0481A"/>
    <w:rsid w:val="00C06A6A"/>
    <w:rsid w:val="00C47A85"/>
    <w:rsid w:val="00C80A75"/>
    <w:rsid w:val="00CE4D42"/>
    <w:rsid w:val="00D018B2"/>
    <w:rsid w:val="00D102CB"/>
    <w:rsid w:val="00D273B8"/>
    <w:rsid w:val="00D63398"/>
    <w:rsid w:val="00D94232"/>
    <w:rsid w:val="00DA0E26"/>
    <w:rsid w:val="00DA65F9"/>
    <w:rsid w:val="00DC5AAE"/>
    <w:rsid w:val="00DD58C2"/>
    <w:rsid w:val="00E01893"/>
    <w:rsid w:val="00E11D7D"/>
    <w:rsid w:val="00E147F3"/>
    <w:rsid w:val="00E2198D"/>
    <w:rsid w:val="00E27A02"/>
    <w:rsid w:val="00E30914"/>
    <w:rsid w:val="00E51452"/>
    <w:rsid w:val="00E71735"/>
    <w:rsid w:val="00EB4CD2"/>
    <w:rsid w:val="00EC7173"/>
    <w:rsid w:val="00ED4A25"/>
    <w:rsid w:val="00ED4DE5"/>
    <w:rsid w:val="00EE0B50"/>
    <w:rsid w:val="00EE16EA"/>
    <w:rsid w:val="00F02F36"/>
    <w:rsid w:val="00F33C1A"/>
    <w:rsid w:val="00F82C0B"/>
    <w:rsid w:val="00F905EF"/>
    <w:rsid w:val="00FC4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618">
      <w:bodyDiv w:val="1"/>
      <w:marLeft w:val="0"/>
      <w:marRight w:val="0"/>
      <w:marTop w:val="0"/>
      <w:marBottom w:val="0"/>
      <w:divBdr>
        <w:top w:val="none" w:sz="0" w:space="0" w:color="auto"/>
        <w:left w:val="none" w:sz="0" w:space="0" w:color="auto"/>
        <w:bottom w:val="none" w:sz="0" w:space="0" w:color="auto"/>
        <w:right w:val="none" w:sz="0" w:space="0" w:color="auto"/>
      </w:divBdr>
    </w:div>
    <w:div w:id="79568907">
      <w:bodyDiv w:val="1"/>
      <w:marLeft w:val="0"/>
      <w:marRight w:val="0"/>
      <w:marTop w:val="0"/>
      <w:marBottom w:val="0"/>
      <w:divBdr>
        <w:top w:val="none" w:sz="0" w:space="0" w:color="auto"/>
        <w:left w:val="none" w:sz="0" w:space="0" w:color="auto"/>
        <w:bottom w:val="none" w:sz="0" w:space="0" w:color="auto"/>
        <w:right w:val="none" w:sz="0" w:space="0" w:color="auto"/>
      </w:divBdr>
    </w:div>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35311249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56421295">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21833223">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989215877">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68585907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c.esdc.gc.ca/English/noc/Introduction.aspx?ver=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fra/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can.gc.ca/eng/reference/lic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oc.esdc.gc.ca/Francais/CNP/Introduction.aspx?ve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A1B6-61AB-4CA6-B5DC-BD042012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3.xml><?xml version="1.0" encoding="utf-8"?>
<ds:datastoreItem xmlns:ds="http://schemas.openxmlformats.org/officeDocument/2006/customXml" ds:itemID="{20B89A35-1371-4549-9D5A-9D89A1A2F76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E1948E-A80A-468C-92EF-FAD6E50F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2001</Words>
  <Characters>11407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2018-02-01T16:32:00Z</dcterms:created>
  <dcterms:modified xsi:type="dcterms:W3CDTF">2018-02-01T16:32:00Z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