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58"/>
        <w:gridCol w:w="2070"/>
        <w:gridCol w:w="6588"/>
      </w:tblGrid>
      <w:tr w:rsidR="00414772" w:rsidRPr="00414772" w:rsidTr="003A6E48">
        <w:trPr>
          <w:tblHeader/>
        </w:trPr>
        <w:tc>
          <w:tcPr>
            <w:tcW w:w="2358" w:type="dxa"/>
            <w:tcBorders>
              <w:bottom w:val="single" w:sz="4" w:space="0" w:color="auto"/>
              <w:right w:val="single" w:sz="4" w:space="0" w:color="auto"/>
            </w:tcBorders>
          </w:tcPr>
          <w:p w:rsidR="00EF36DD" w:rsidRPr="00414772" w:rsidRDefault="00EA2D47" w:rsidP="006C6B00">
            <w:pPr>
              <w:spacing w:before="120" w:after="120"/>
              <w:rPr>
                <w:b/>
                <w:sz w:val="22"/>
              </w:rPr>
            </w:pPr>
            <w:r w:rsidRPr="00414772">
              <w:rPr>
                <w:b/>
                <w:sz w:val="22"/>
              </w:rPr>
              <w:t>Topic</w:t>
            </w:r>
          </w:p>
        </w:tc>
        <w:tc>
          <w:tcPr>
            <w:tcW w:w="2070" w:type="dxa"/>
            <w:tcBorders>
              <w:left w:val="single" w:sz="4" w:space="0" w:color="auto"/>
              <w:bottom w:val="single" w:sz="4" w:space="0" w:color="auto"/>
              <w:right w:val="single" w:sz="4" w:space="0" w:color="auto"/>
            </w:tcBorders>
          </w:tcPr>
          <w:p w:rsidR="00EF36DD" w:rsidRPr="00414772" w:rsidRDefault="00EF36DD" w:rsidP="006C6B00">
            <w:pPr>
              <w:spacing w:before="120" w:after="120"/>
              <w:rPr>
                <w:b/>
                <w:sz w:val="22"/>
              </w:rPr>
            </w:pPr>
            <w:r w:rsidRPr="00414772">
              <w:rPr>
                <w:b/>
                <w:sz w:val="22"/>
              </w:rPr>
              <w:t>Variable Name</w:t>
            </w:r>
          </w:p>
        </w:tc>
        <w:tc>
          <w:tcPr>
            <w:tcW w:w="6588" w:type="dxa"/>
            <w:tcBorders>
              <w:left w:val="single" w:sz="4" w:space="0" w:color="auto"/>
              <w:bottom w:val="single" w:sz="4" w:space="0" w:color="auto"/>
            </w:tcBorders>
          </w:tcPr>
          <w:p w:rsidR="00EF36DD" w:rsidRPr="00414772" w:rsidRDefault="00EF36DD" w:rsidP="006C6B00">
            <w:pPr>
              <w:spacing w:before="120" w:after="120"/>
              <w:rPr>
                <w:b/>
                <w:sz w:val="22"/>
              </w:rPr>
            </w:pPr>
            <w:r w:rsidRPr="00414772">
              <w:rPr>
                <w:b/>
                <w:sz w:val="22"/>
              </w:rPr>
              <w:t>Survey Question and Response</w:t>
            </w:r>
          </w:p>
        </w:tc>
      </w:tr>
      <w:tr w:rsidR="00414772" w:rsidRPr="00414772" w:rsidTr="003A6E48">
        <w:tc>
          <w:tcPr>
            <w:tcW w:w="2358" w:type="dxa"/>
            <w:tcBorders>
              <w:bottom w:val="nil"/>
              <w:right w:val="single" w:sz="4" w:space="0" w:color="auto"/>
            </w:tcBorders>
          </w:tcPr>
          <w:p w:rsidR="00C753FF" w:rsidRPr="00414772" w:rsidRDefault="00C753FF" w:rsidP="006C6B00">
            <w:pPr>
              <w:spacing w:before="120" w:after="120"/>
              <w:rPr>
                <w:sz w:val="22"/>
              </w:rPr>
            </w:pPr>
            <w:r w:rsidRPr="00414772">
              <w:rPr>
                <w:sz w:val="22"/>
              </w:rPr>
              <w:t>Not Applicable</w:t>
            </w:r>
          </w:p>
        </w:tc>
        <w:tc>
          <w:tcPr>
            <w:tcW w:w="2070" w:type="dxa"/>
            <w:tcBorders>
              <w:left w:val="single" w:sz="4" w:space="0" w:color="auto"/>
              <w:bottom w:val="nil"/>
              <w:right w:val="single" w:sz="4" w:space="0" w:color="auto"/>
            </w:tcBorders>
          </w:tcPr>
          <w:p w:rsidR="00C753FF" w:rsidRPr="00414772" w:rsidRDefault="00C753FF" w:rsidP="006C6B00">
            <w:pPr>
              <w:spacing w:before="120" w:after="120"/>
              <w:rPr>
                <w:sz w:val="22"/>
              </w:rPr>
            </w:pPr>
            <w:r w:rsidRPr="00414772">
              <w:rPr>
                <w:sz w:val="22"/>
              </w:rPr>
              <w:t>UID</w:t>
            </w:r>
          </w:p>
        </w:tc>
        <w:tc>
          <w:tcPr>
            <w:tcW w:w="6588" w:type="dxa"/>
            <w:tcBorders>
              <w:left w:val="single" w:sz="4" w:space="0" w:color="auto"/>
              <w:bottom w:val="nil"/>
            </w:tcBorders>
          </w:tcPr>
          <w:p w:rsidR="00C753FF" w:rsidRPr="00414772" w:rsidRDefault="00E706F3" w:rsidP="0001299F">
            <w:pPr>
              <w:spacing w:before="120" w:after="120"/>
              <w:rPr>
                <w:sz w:val="22"/>
              </w:rPr>
            </w:pPr>
            <w:r w:rsidRPr="00414772">
              <w:rPr>
                <w:sz w:val="22"/>
              </w:rPr>
              <w:t>Unique case identification number</w:t>
            </w:r>
          </w:p>
        </w:tc>
      </w:tr>
      <w:tr w:rsidR="00414772" w:rsidRPr="00414772" w:rsidTr="003A6E48">
        <w:tc>
          <w:tcPr>
            <w:tcW w:w="2358" w:type="dxa"/>
            <w:tcBorders>
              <w:bottom w:val="nil"/>
              <w:right w:val="single" w:sz="4" w:space="0" w:color="auto"/>
            </w:tcBorders>
          </w:tcPr>
          <w:p w:rsidR="000B6786" w:rsidRPr="00414772" w:rsidRDefault="00537D81" w:rsidP="006C6B00">
            <w:pPr>
              <w:spacing w:before="120" w:after="120"/>
              <w:rPr>
                <w:sz w:val="22"/>
              </w:rPr>
            </w:pPr>
            <w:r w:rsidRPr="00414772">
              <w:rPr>
                <w:sz w:val="22"/>
              </w:rPr>
              <w:t>Service Type</w:t>
            </w:r>
          </w:p>
        </w:tc>
        <w:tc>
          <w:tcPr>
            <w:tcW w:w="2070" w:type="dxa"/>
            <w:tcBorders>
              <w:left w:val="single" w:sz="4" w:space="0" w:color="auto"/>
              <w:bottom w:val="nil"/>
              <w:right w:val="single" w:sz="4" w:space="0" w:color="auto"/>
            </w:tcBorders>
          </w:tcPr>
          <w:p w:rsidR="000B6786" w:rsidRPr="00414772" w:rsidRDefault="000B6786" w:rsidP="006C6B00">
            <w:pPr>
              <w:spacing w:before="120" w:after="120"/>
              <w:rPr>
                <w:sz w:val="22"/>
              </w:rPr>
            </w:pPr>
            <w:r w:rsidRPr="00414772">
              <w:rPr>
                <w:sz w:val="22"/>
              </w:rPr>
              <w:t>Services</w:t>
            </w:r>
          </w:p>
        </w:tc>
        <w:tc>
          <w:tcPr>
            <w:tcW w:w="6588" w:type="dxa"/>
            <w:tcBorders>
              <w:left w:val="single" w:sz="4" w:space="0" w:color="auto"/>
              <w:bottom w:val="nil"/>
            </w:tcBorders>
          </w:tcPr>
          <w:p w:rsidR="007375E6" w:rsidRPr="00414772" w:rsidRDefault="000B6786" w:rsidP="0001299F">
            <w:pPr>
              <w:spacing w:before="120" w:after="120"/>
              <w:rPr>
                <w:sz w:val="22"/>
              </w:rPr>
            </w:pPr>
            <w:r w:rsidRPr="00414772">
              <w:rPr>
                <w:sz w:val="22"/>
              </w:rPr>
              <w:t>T</w:t>
            </w:r>
            <w:r w:rsidR="007375E6" w:rsidRPr="00414772">
              <w:rPr>
                <w:sz w:val="22"/>
              </w:rPr>
              <w:t xml:space="preserve">ype of services received </w:t>
            </w:r>
          </w:p>
          <w:p w:rsidR="007375E6" w:rsidRPr="00414772" w:rsidRDefault="007375E6" w:rsidP="00CB16A4">
            <w:pPr>
              <w:pStyle w:val="ListParagraph"/>
              <w:numPr>
                <w:ilvl w:val="0"/>
                <w:numId w:val="7"/>
              </w:numPr>
              <w:spacing w:before="120" w:after="120"/>
              <w:rPr>
                <w:sz w:val="22"/>
              </w:rPr>
            </w:pPr>
            <w:r w:rsidRPr="00414772">
              <w:rPr>
                <w:sz w:val="22"/>
              </w:rPr>
              <w:t>Residential</w:t>
            </w:r>
          </w:p>
          <w:p w:rsidR="007375E6" w:rsidRPr="00414772" w:rsidRDefault="007375E6" w:rsidP="00CB16A4">
            <w:pPr>
              <w:pStyle w:val="ListParagraph"/>
              <w:numPr>
                <w:ilvl w:val="0"/>
                <w:numId w:val="7"/>
              </w:numPr>
              <w:spacing w:before="120" w:after="120"/>
              <w:rPr>
                <w:sz w:val="22"/>
              </w:rPr>
            </w:pPr>
            <w:r w:rsidRPr="00414772">
              <w:rPr>
                <w:sz w:val="22"/>
              </w:rPr>
              <w:t>Non-residential</w:t>
            </w:r>
          </w:p>
          <w:p w:rsidR="00B64768" w:rsidRPr="00414772" w:rsidRDefault="007375E6" w:rsidP="00CB16A4">
            <w:pPr>
              <w:pStyle w:val="ListParagraph"/>
              <w:numPr>
                <w:ilvl w:val="0"/>
                <w:numId w:val="7"/>
              </w:numPr>
              <w:spacing w:before="120" w:after="120"/>
              <w:rPr>
                <w:sz w:val="22"/>
              </w:rPr>
            </w:pPr>
            <w:r w:rsidRPr="00414772">
              <w:rPr>
                <w:sz w:val="22"/>
              </w:rPr>
              <w:t>B</w:t>
            </w:r>
            <w:r w:rsidR="000B6786" w:rsidRPr="00414772">
              <w:rPr>
                <w:sz w:val="22"/>
              </w:rPr>
              <w:t>oth residential</w:t>
            </w:r>
            <w:r w:rsidRPr="00414772">
              <w:rPr>
                <w:sz w:val="22"/>
              </w:rPr>
              <w:t xml:space="preserve"> and non-residential</w:t>
            </w:r>
          </w:p>
        </w:tc>
      </w:tr>
      <w:tr w:rsidR="00414772" w:rsidRPr="00414772" w:rsidTr="003A6E48">
        <w:tc>
          <w:tcPr>
            <w:tcW w:w="2358" w:type="dxa"/>
            <w:tcBorders>
              <w:bottom w:val="nil"/>
              <w:right w:val="single" w:sz="4" w:space="0" w:color="auto"/>
            </w:tcBorders>
          </w:tcPr>
          <w:p w:rsidR="00EF36DD" w:rsidRPr="00414772" w:rsidRDefault="00EF36DD" w:rsidP="006C6B00">
            <w:pPr>
              <w:spacing w:before="120" w:after="120"/>
              <w:rPr>
                <w:sz w:val="22"/>
              </w:rPr>
            </w:pPr>
            <w:r w:rsidRPr="00414772">
              <w:rPr>
                <w:sz w:val="22"/>
              </w:rPr>
              <w:t>C. Person Related Information</w:t>
            </w:r>
          </w:p>
        </w:tc>
        <w:tc>
          <w:tcPr>
            <w:tcW w:w="2070" w:type="dxa"/>
            <w:tcBorders>
              <w:left w:val="single" w:sz="4" w:space="0" w:color="auto"/>
              <w:bottom w:val="nil"/>
              <w:right w:val="single" w:sz="4" w:space="0" w:color="auto"/>
            </w:tcBorders>
          </w:tcPr>
          <w:p w:rsidR="00EF36DD" w:rsidRPr="00414772" w:rsidRDefault="00EF36DD" w:rsidP="006C6B00">
            <w:pPr>
              <w:spacing w:before="120" w:after="120"/>
              <w:rPr>
                <w:sz w:val="22"/>
              </w:rPr>
            </w:pPr>
            <w:r w:rsidRPr="00414772">
              <w:rPr>
                <w:sz w:val="22"/>
              </w:rPr>
              <w:t>PR_AGE1</w:t>
            </w:r>
          </w:p>
        </w:tc>
        <w:tc>
          <w:tcPr>
            <w:tcW w:w="6588" w:type="dxa"/>
            <w:tcBorders>
              <w:left w:val="single" w:sz="4" w:space="0" w:color="auto"/>
              <w:bottom w:val="nil"/>
            </w:tcBorders>
          </w:tcPr>
          <w:p w:rsidR="00EF36DD" w:rsidRPr="00414772" w:rsidRDefault="00CF74F7" w:rsidP="0001299F">
            <w:pPr>
              <w:spacing w:before="120" w:after="120"/>
              <w:rPr>
                <w:sz w:val="22"/>
              </w:rPr>
            </w:pPr>
            <w:r w:rsidRPr="00414772">
              <w:rPr>
                <w:sz w:val="22"/>
              </w:rPr>
              <w:t>Age at time of survey</w:t>
            </w:r>
          </w:p>
          <w:p w:rsidR="00CF74F7" w:rsidRPr="00414772" w:rsidRDefault="00CF74F7" w:rsidP="00CB16A4">
            <w:pPr>
              <w:pStyle w:val="ListParagraph"/>
              <w:numPr>
                <w:ilvl w:val="0"/>
                <w:numId w:val="10"/>
              </w:numPr>
              <w:ind w:left="792"/>
              <w:rPr>
                <w:sz w:val="22"/>
              </w:rPr>
            </w:pPr>
            <w:r w:rsidRPr="00414772">
              <w:rPr>
                <w:sz w:val="22"/>
              </w:rPr>
              <w:t>Under 25 years</w:t>
            </w:r>
          </w:p>
          <w:p w:rsidR="00CF74F7" w:rsidRPr="00414772" w:rsidRDefault="00CF74F7" w:rsidP="00CB16A4">
            <w:pPr>
              <w:pStyle w:val="ListParagraph"/>
              <w:numPr>
                <w:ilvl w:val="0"/>
                <w:numId w:val="10"/>
              </w:numPr>
              <w:ind w:left="792"/>
              <w:rPr>
                <w:sz w:val="22"/>
              </w:rPr>
            </w:pPr>
            <w:r w:rsidRPr="00414772">
              <w:rPr>
                <w:sz w:val="22"/>
              </w:rPr>
              <w:t>25-34 years</w:t>
            </w:r>
          </w:p>
          <w:p w:rsidR="00CF74F7" w:rsidRPr="00414772" w:rsidRDefault="00CF74F7" w:rsidP="00CB16A4">
            <w:pPr>
              <w:pStyle w:val="ListParagraph"/>
              <w:numPr>
                <w:ilvl w:val="0"/>
                <w:numId w:val="10"/>
              </w:numPr>
              <w:ind w:left="792"/>
              <w:rPr>
                <w:sz w:val="22"/>
              </w:rPr>
            </w:pPr>
            <w:r w:rsidRPr="00414772">
              <w:rPr>
                <w:sz w:val="22"/>
              </w:rPr>
              <w:t>35-44 years</w:t>
            </w:r>
          </w:p>
          <w:p w:rsidR="00CF74F7" w:rsidRPr="00414772" w:rsidRDefault="00CF74F7" w:rsidP="00CB16A4">
            <w:pPr>
              <w:pStyle w:val="ListParagraph"/>
              <w:numPr>
                <w:ilvl w:val="0"/>
                <w:numId w:val="10"/>
              </w:numPr>
              <w:ind w:left="792"/>
              <w:rPr>
                <w:sz w:val="22"/>
              </w:rPr>
            </w:pPr>
            <w:r w:rsidRPr="00414772">
              <w:rPr>
                <w:sz w:val="22"/>
              </w:rPr>
              <w:t>45-54 years</w:t>
            </w:r>
          </w:p>
          <w:p w:rsidR="00CF74F7" w:rsidRPr="00414772" w:rsidRDefault="00CF74F7" w:rsidP="00CB16A4">
            <w:pPr>
              <w:pStyle w:val="ListParagraph"/>
              <w:numPr>
                <w:ilvl w:val="0"/>
                <w:numId w:val="10"/>
              </w:numPr>
              <w:ind w:left="792"/>
              <w:rPr>
                <w:sz w:val="22"/>
              </w:rPr>
            </w:pPr>
            <w:r w:rsidRPr="00414772">
              <w:rPr>
                <w:sz w:val="22"/>
              </w:rPr>
              <w:t>55-64 years</w:t>
            </w:r>
          </w:p>
          <w:p w:rsidR="00CF74F7" w:rsidRPr="00414772" w:rsidRDefault="00CF74F7" w:rsidP="00CB16A4">
            <w:pPr>
              <w:pStyle w:val="ListParagraph"/>
              <w:numPr>
                <w:ilvl w:val="0"/>
                <w:numId w:val="10"/>
              </w:numPr>
              <w:ind w:left="792"/>
              <w:rPr>
                <w:sz w:val="22"/>
              </w:rPr>
            </w:pPr>
            <w:r w:rsidRPr="00414772">
              <w:rPr>
                <w:sz w:val="22"/>
              </w:rPr>
              <w:t xml:space="preserve">65+ years </w:t>
            </w:r>
          </w:p>
          <w:p w:rsidR="00B64768" w:rsidRPr="00414772" w:rsidRDefault="007F550A" w:rsidP="00C339DC">
            <w:pPr>
              <w:ind w:left="342"/>
              <w:rPr>
                <w:sz w:val="22"/>
              </w:rPr>
            </w:pPr>
            <w:r w:rsidRPr="00414772">
              <w:rPr>
                <w:sz w:val="22"/>
              </w:rPr>
              <w:t>-99.</w:t>
            </w:r>
            <w:r w:rsidR="0086485A" w:rsidRPr="00414772">
              <w:rPr>
                <w:sz w:val="22"/>
              </w:rPr>
              <w:t xml:space="preserve"> </w:t>
            </w:r>
            <w:r w:rsidR="00B64768" w:rsidRPr="00414772">
              <w:rPr>
                <w:sz w:val="22"/>
              </w:rPr>
              <w:t>Missing information</w:t>
            </w:r>
          </w:p>
        </w:tc>
      </w:tr>
      <w:tr w:rsidR="00414772" w:rsidRPr="00414772" w:rsidTr="003A6E48">
        <w:tc>
          <w:tcPr>
            <w:tcW w:w="2358" w:type="dxa"/>
            <w:tcBorders>
              <w:top w:val="nil"/>
              <w:right w:val="single" w:sz="4" w:space="0" w:color="auto"/>
            </w:tcBorders>
          </w:tcPr>
          <w:p w:rsidR="00EF36DD" w:rsidRPr="00414772" w:rsidRDefault="00EF36DD" w:rsidP="006C6B00">
            <w:pPr>
              <w:spacing w:before="120" w:after="120"/>
              <w:rPr>
                <w:sz w:val="22"/>
              </w:rPr>
            </w:pPr>
          </w:p>
        </w:tc>
        <w:tc>
          <w:tcPr>
            <w:tcW w:w="2070" w:type="dxa"/>
            <w:tcBorders>
              <w:top w:val="nil"/>
              <w:left w:val="single" w:sz="4" w:space="0" w:color="auto"/>
              <w:bottom w:val="single" w:sz="4" w:space="0" w:color="auto"/>
              <w:right w:val="single" w:sz="4" w:space="0" w:color="auto"/>
            </w:tcBorders>
          </w:tcPr>
          <w:p w:rsidR="00EF36DD" w:rsidRPr="00414772" w:rsidRDefault="00EF36DD" w:rsidP="006C6B00">
            <w:pPr>
              <w:spacing w:before="120" w:after="120"/>
              <w:rPr>
                <w:sz w:val="22"/>
              </w:rPr>
            </w:pPr>
            <w:r w:rsidRPr="00414772">
              <w:rPr>
                <w:sz w:val="22"/>
              </w:rPr>
              <w:t>PR_Q3D</w:t>
            </w:r>
          </w:p>
        </w:tc>
        <w:tc>
          <w:tcPr>
            <w:tcW w:w="6588" w:type="dxa"/>
            <w:tcBorders>
              <w:top w:val="nil"/>
              <w:left w:val="single" w:sz="4" w:space="0" w:color="auto"/>
              <w:bottom w:val="single" w:sz="4" w:space="0" w:color="auto"/>
            </w:tcBorders>
          </w:tcPr>
          <w:p w:rsidR="00F272DB" w:rsidRPr="00414772" w:rsidRDefault="00F272DB" w:rsidP="00CD68FA">
            <w:pPr>
              <w:spacing w:before="120"/>
              <w:rPr>
                <w:sz w:val="22"/>
              </w:rPr>
            </w:pPr>
            <w:r w:rsidRPr="00414772">
              <w:rPr>
                <w:sz w:val="22"/>
              </w:rPr>
              <w:t>Gender</w:t>
            </w:r>
          </w:p>
          <w:p w:rsidR="00F272DB" w:rsidRPr="00414772" w:rsidRDefault="00EF36DD" w:rsidP="00CB16A4">
            <w:pPr>
              <w:pStyle w:val="ListParagraph"/>
              <w:numPr>
                <w:ilvl w:val="0"/>
                <w:numId w:val="8"/>
              </w:numPr>
              <w:spacing w:before="120" w:after="120"/>
              <w:ind w:left="792"/>
              <w:rPr>
                <w:sz w:val="22"/>
              </w:rPr>
            </w:pPr>
            <w:r w:rsidRPr="00414772">
              <w:rPr>
                <w:sz w:val="22"/>
              </w:rPr>
              <w:t xml:space="preserve">Male  </w:t>
            </w:r>
            <w:r w:rsidRPr="00414772">
              <w:rPr>
                <w:sz w:val="22"/>
              </w:rPr>
              <w:tab/>
            </w:r>
          </w:p>
          <w:p w:rsidR="00EF36DD" w:rsidRPr="00414772" w:rsidRDefault="00EF36DD" w:rsidP="00CB16A4">
            <w:pPr>
              <w:pStyle w:val="ListParagraph"/>
              <w:numPr>
                <w:ilvl w:val="0"/>
                <w:numId w:val="8"/>
              </w:numPr>
              <w:spacing w:before="120"/>
              <w:ind w:left="792"/>
              <w:rPr>
                <w:sz w:val="22"/>
              </w:rPr>
            </w:pPr>
            <w:r w:rsidRPr="00414772">
              <w:rPr>
                <w:sz w:val="22"/>
              </w:rPr>
              <w:t>Female</w:t>
            </w:r>
          </w:p>
          <w:p w:rsidR="00B64768" w:rsidRPr="00414772" w:rsidRDefault="007F550A" w:rsidP="00C339DC">
            <w:pPr>
              <w:spacing w:after="120"/>
              <w:ind w:left="360"/>
              <w:rPr>
                <w:sz w:val="22"/>
              </w:rPr>
            </w:pPr>
            <w:r w:rsidRPr="00414772">
              <w:rPr>
                <w:sz w:val="22"/>
              </w:rPr>
              <w:t>-99.</w:t>
            </w:r>
            <w:r w:rsidR="00C339DC" w:rsidRPr="00414772">
              <w:rPr>
                <w:sz w:val="22"/>
              </w:rPr>
              <w:t xml:space="preserve"> Missing information</w:t>
            </w:r>
          </w:p>
        </w:tc>
      </w:tr>
      <w:tr w:rsidR="00414772" w:rsidRPr="00414772" w:rsidTr="003A6E48">
        <w:tc>
          <w:tcPr>
            <w:tcW w:w="2358" w:type="dxa"/>
            <w:vMerge w:val="restart"/>
            <w:tcBorders>
              <w:right w:val="single" w:sz="4" w:space="0" w:color="auto"/>
            </w:tcBorders>
          </w:tcPr>
          <w:p w:rsidR="004B5C0C" w:rsidRPr="00414772" w:rsidRDefault="004B5C0C" w:rsidP="006C6B00">
            <w:pPr>
              <w:spacing w:before="120" w:after="120"/>
              <w:rPr>
                <w:sz w:val="22"/>
              </w:rPr>
            </w:pPr>
            <w:r w:rsidRPr="00414772">
              <w:rPr>
                <w:sz w:val="22"/>
              </w:rPr>
              <w:t>F. Communication - Expression</w:t>
            </w:r>
          </w:p>
        </w:tc>
        <w:tc>
          <w:tcPr>
            <w:tcW w:w="2070" w:type="dxa"/>
            <w:tcBorders>
              <w:left w:val="single" w:sz="4" w:space="0" w:color="auto"/>
              <w:bottom w:val="nil"/>
              <w:right w:val="single" w:sz="4" w:space="0" w:color="auto"/>
            </w:tcBorders>
          </w:tcPr>
          <w:p w:rsidR="004B5C0C" w:rsidRPr="00414772" w:rsidRDefault="004B5C0C" w:rsidP="006C6B00">
            <w:pPr>
              <w:spacing w:before="120" w:after="120"/>
              <w:rPr>
                <w:sz w:val="22"/>
              </w:rPr>
            </w:pPr>
            <w:r w:rsidRPr="00414772">
              <w:rPr>
                <w:sz w:val="22"/>
              </w:rPr>
              <w:t>PR_QF1A</w:t>
            </w:r>
          </w:p>
        </w:tc>
        <w:tc>
          <w:tcPr>
            <w:tcW w:w="6588" w:type="dxa"/>
            <w:tcBorders>
              <w:left w:val="single" w:sz="4" w:space="0" w:color="auto"/>
              <w:bottom w:val="nil"/>
            </w:tcBorders>
          </w:tcPr>
          <w:p w:rsidR="004B5C0C" w:rsidRPr="00414772" w:rsidRDefault="004B5C0C" w:rsidP="0059585A">
            <w:pPr>
              <w:pStyle w:val="Default"/>
              <w:spacing w:before="120"/>
              <w:rPr>
                <w:color w:val="auto"/>
                <w:sz w:val="22"/>
                <w:szCs w:val="22"/>
              </w:rPr>
            </w:pPr>
            <w:r w:rsidRPr="00414772">
              <w:rPr>
                <w:color w:val="auto"/>
                <w:sz w:val="22"/>
                <w:szCs w:val="22"/>
              </w:rPr>
              <w:t xml:space="preserve">What language does this person use most often to communicate with others? </w:t>
            </w:r>
            <w:r w:rsidRPr="00414772">
              <w:rPr>
                <w:i/>
                <w:color w:val="auto"/>
                <w:sz w:val="22"/>
                <w:szCs w:val="22"/>
              </w:rPr>
              <w:t>(select one)</w:t>
            </w:r>
          </w:p>
          <w:p w:rsidR="004B5C0C" w:rsidRPr="00414772" w:rsidRDefault="004B5C0C" w:rsidP="006C6B00">
            <w:pPr>
              <w:pStyle w:val="Default"/>
              <w:rPr>
                <w:color w:val="auto"/>
                <w:sz w:val="16"/>
                <w:szCs w:val="16"/>
              </w:rPr>
            </w:pPr>
            <w:r w:rsidRPr="00414772">
              <w:rPr>
                <w:b/>
                <w:color w:val="auto"/>
                <w:sz w:val="16"/>
                <w:szCs w:val="16"/>
              </w:rPr>
              <w:t xml:space="preserve">(Note:  </w:t>
            </w:r>
            <w:r w:rsidRPr="00414772">
              <w:rPr>
                <w:color w:val="auto"/>
                <w:sz w:val="16"/>
                <w:szCs w:val="16"/>
              </w:rPr>
              <w:t>If the person can make no sounds, has no intelligible speech or speech that is understood only by those who know the person well, select “Utterances or other oral methods”.)</w:t>
            </w:r>
          </w:p>
          <w:p w:rsidR="004B5C0C" w:rsidRPr="00414772" w:rsidRDefault="004B5C0C" w:rsidP="00CB16A4">
            <w:pPr>
              <w:pStyle w:val="Default"/>
              <w:numPr>
                <w:ilvl w:val="0"/>
                <w:numId w:val="9"/>
              </w:numPr>
              <w:spacing w:before="120"/>
              <w:ind w:left="792"/>
              <w:rPr>
                <w:color w:val="auto"/>
                <w:sz w:val="22"/>
                <w:szCs w:val="22"/>
              </w:rPr>
            </w:pPr>
            <w:r w:rsidRPr="00414772">
              <w:rPr>
                <w:color w:val="auto"/>
                <w:sz w:val="22"/>
                <w:szCs w:val="22"/>
              </w:rPr>
              <w:t>Spoken language</w:t>
            </w:r>
          </w:p>
          <w:p w:rsidR="004B5C0C" w:rsidRPr="00414772" w:rsidRDefault="004B5C0C" w:rsidP="00CB16A4">
            <w:pPr>
              <w:pStyle w:val="Default"/>
              <w:numPr>
                <w:ilvl w:val="0"/>
                <w:numId w:val="9"/>
              </w:numPr>
              <w:ind w:left="792"/>
              <w:rPr>
                <w:color w:val="auto"/>
                <w:sz w:val="22"/>
                <w:szCs w:val="22"/>
              </w:rPr>
            </w:pPr>
            <w:r w:rsidRPr="00414772">
              <w:rPr>
                <w:color w:val="auto"/>
                <w:sz w:val="22"/>
                <w:szCs w:val="22"/>
              </w:rPr>
              <w:t>Person mainly uses other methods to express him/herself</w:t>
            </w:r>
          </w:p>
          <w:p w:rsidR="00A307A3" w:rsidRPr="00414772" w:rsidRDefault="00D45730" w:rsidP="00CB16A4">
            <w:pPr>
              <w:pStyle w:val="Default"/>
              <w:numPr>
                <w:ilvl w:val="0"/>
                <w:numId w:val="9"/>
              </w:numPr>
              <w:ind w:left="792"/>
              <w:rPr>
                <w:color w:val="auto"/>
                <w:sz w:val="22"/>
                <w:szCs w:val="22"/>
              </w:rPr>
            </w:pPr>
            <w:r w:rsidRPr="00414772">
              <w:rPr>
                <w:color w:val="auto"/>
                <w:sz w:val="22"/>
                <w:szCs w:val="22"/>
              </w:rPr>
              <w:t>Person rarely or never expresses her/himself to others</w:t>
            </w:r>
            <w:r w:rsidR="00A307A3" w:rsidRPr="00414772">
              <w:rPr>
                <w:color w:val="auto"/>
                <w:sz w:val="22"/>
                <w:szCs w:val="22"/>
              </w:rPr>
              <w:t>.</w:t>
            </w:r>
          </w:p>
          <w:p w:rsidR="00C339DC" w:rsidRPr="00414772" w:rsidRDefault="007F550A" w:rsidP="00C339DC">
            <w:pPr>
              <w:pStyle w:val="Default"/>
              <w:ind w:left="342"/>
              <w:rPr>
                <w:color w:val="auto"/>
                <w:sz w:val="22"/>
                <w:szCs w:val="22"/>
              </w:rPr>
            </w:pPr>
            <w:r w:rsidRPr="00414772">
              <w:rPr>
                <w:color w:val="auto"/>
                <w:sz w:val="22"/>
                <w:szCs w:val="22"/>
              </w:rPr>
              <w:t>-88.</w:t>
            </w:r>
            <w:r w:rsidR="00C339DC" w:rsidRPr="00414772">
              <w:rPr>
                <w:color w:val="auto"/>
                <w:sz w:val="22"/>
                <w:szCs w:val="22"/>
              </w:rPr>
              <w:t xml:space="preserve"> Unknown</w:t>
            </w:r>
          </w:p>
          <w:p w:rsidR="00B64768" w:rsidRPr="00414772" w:rsidRDefault="007F550A" w:rsidP="00C339DC">
            <w:pPr>
              <w:pStyle w:val="Default"/>
              <w:ind w:left="360"/>
              <w:rPr>
                <w:color w:val="auto"/>
                <w:sz w:val="22"/>
                <w:szCs w:val="22"/>
              </w:rPr>
            </w:pPr>
            <w:r w:rsidRPr="00414772">
              <w:rPr>
                <w:color w:val="auto"/>
                <w:sz w:val="22"/>
              </w:rPr>
              <w:t>-99.</w:t>
            </w:r>
            <w:r w:rsidR="00C339DC" w:rsidRPr="00414772">
              <w:rPr>
                <w:color w:val="auto"/>
                <w:sz w:val="22"/>
              </w:rPr>
              <w:t xml:space="preserve"> Missing information</w:t>
            </w:r>
          </w:p>
        </w:tc>
      </w:tr>
      <w:tr w:rsidR="00414772" w:rsidRPr="00414772" w:rsidTr="003A6E48">
        <w:tc>
          <w:tcPr>
            <w:tcW w:w="2358" w:type="dxa"/>
            <w:vMerge/>
            <w:tcBorders>
              <w:right w:val="single" w:sz="4" w:space="0" w:color="auto"/>
            </w:tcBorders>
          </w:tcPr>
          <w:p w:rsidR="004B5C0C" w:rsidRPr="00414772" w:rsidRDefault="004B5C0C" w:rsidP="006C6B00">
            <w:pPr>
              <w:spacing w:before="120" w:after="120"/>
              <w:rPr>
                <w:sz w:val="22"/>
              </w:rPr>
            </w:pPr>
          </w:p>
        </w:tc>
        <w:tc>
          <w:tcPr>
            <w:tcW w:w="2070" w:type="dxa"/>
            <w:tcBorders>
              <w:top w:val="nil"/>
              <w:left w:val="single" w:sz="4" w:space="0" w:color="auto"/>
              <w:bottom w:val="nil"/>
              <w:right w:val="single" w:sz="4" w:space="0" w:color="auto"/>
            </w:tcBorders>
          </w:tcPr>
          <w:p w:rsidR="004B5C0C" w:rsidRPr="00414772" w:rsidRDefault="004B5C0C" w:rsidP="006C6B00">
            <w:pPr>
              <w:spacing w:before="120" w:after="120"/>
              <w:rPr>
                <w:sz w:val="22"/>
              </w:rPr>
            </w:pPr>
            <w:r w:rsidRPr="00414772">
              <w:rPr>
                <w:sz w:val="22"/>
              </w:rPr>
              <w:t>PR_QF1B</w:t>
            </w:r>
          </w:p>
        </w:tc>
        <w:tc>
          <w:tcPr>
            <w:tcW w:w="6588" w:type="dxa"/>
            <w:tcBorders>
              <w:top w:val="nil"/>
              <w:left w:val="single" w:sz="4" w:space="0" w:color="auto"/>
              <w:bottom w:val="nil"/>
            </w:tcBorders>
          </w:tcPr>
          <w:p w:rsidR="004B5C0C" w:rsidRPr="00414772" w:rsidRDefault="004B5C0C" w:rsidP="0059585A">
            <w:pPr>
              <w:pStyle w:val="Default"/>
              <w:spacing w:before="120"/>
              <w:rPr>
                <w:color w:val="auto"/>
                <w:sz w:val="22"/>
                <w:szCs w:val="22"/>
              </w:rPr>
            </w:pPr>
            <w:r w:rsidRPr="00414772">
              <w:rPr>
                <w:color w:val="auto"/>
                <w:sz w:val="22"/>
                <w:szCs w:val="22"/>
              </w:rPr>
              <w:t xml:space="preserve">Which spoken language is used most often? </w:t>
            </w:r>
            <w:r w:rsidRPr="00414772">
              <w:rPr>
                <w:i/>
                <w:color w:val="auto"/>
                <w:sz w:val="22"/>
                <w:szCs w:val="22"/>
              </w:rPr>
              <w:t>(select one)</w:t>
            </w:r>
          </w:p>
          <w:p w:rsidR="004B5C0C" w:rsidRPr="00414772" w:rsidRDefault="004B5C0C" w:rsidP="00CB16A4">
            <w:pPr>
              <w:pStyle w:val="Default"/>
              <w:numPr>
                <w:ilvl w:val="0"/>
                <w:numId w:val="11"/>
              </w:numPr>
              <w:spacing w:before="120"/>
              <w:ind w:left="792"/>
              <w:rPr>
                <w:color w:val="auto"/>
                <w:sz w:val="22"/>
                <w:szCs w:val="22"/>
              </w:rPr>
            </w:pPr>
            <w:r w:rsidRPr="00414772">
              <w:rPr>
                <w:color w:val="auto"/>
                <w:sz w:val="22"/>
                <w:szCs w:val="22"/>
              </w:rPr>
              <w:t>English</w:t>
            </w:r>
          </w:p>
          <w:p w:rsidR="004B5C0C" w:rsidRPr="00414772" w:rsidRDefault="004B5C0C" w:rsidP="00CB16A4">
            <w:pPr>
              <w:pStyle w:val="Default"/>
              <w:numPr>
                <w:ilvl w:val="0"/>
                <w:numId w:val="11"/>
              </w:numPr>
              <w:ind w:left="792"/>
              <w:rPr>
                <w:color w:val="auto"/>
                <w:sz w:val="22"/>
                <w:szCs w:val="22"/>
              </w:rPr>
            </w:pPr>
            <w:r w:rsidRPr="00414772">
              <w:rPr>
                <w:color w:val="auto"/>
                <w:sz w:val="22"/>
                <w:szCs w:val="22"/>
              </w:rPr>
              <w:t>French</w:t>
            </w:r>
          </w:p>
          <w:p w:rsidR="004B5C0C" w:rsidRPr="00414772" w:rsidRDefault="004B5C0C" w:rsidP="00CB16A4">
            <w:pPr>
              <w:pStyle w:val="Default"/>
              <w:numPr>
                <w:ilvl w:val="0"/>
                <w:numId w:val="11"/>
              </w:numPr>
              <w:ind w:left="792"/>
              <w:rPr>
                <w:color w:val="auto"/>
                <w:sz w:val="22"/>
                <w:szCs w:val="22"/>
              </w:rPr>
            </w:pPr>
            <w:r w:rsidRPr="00414772">
              <w:rPr>
                <w:color w:val="auto"/>
                <w:sz w:val="22"/>
                <w:szCs w:val="22"/>
              </w:rPr>
              <w:t>Italian</w:t>
            </w:r>
          </w:p>
          <w:p w:rsidR="004B5C0C" w:rsidRPr="00414772" w:rsidRDefault="004B5C0C" w:rsidP="00CB16A4">
            <w:pPr>
              <w:pStyle w:val="Default"/>
              <w:numPr>
                <w:ilvl w:val="0"/>
                <w:numId w:val="11"/>
              </w:numPr>
              <w:ind w:left="792"/>
              <w:rPr>
                <w:color w:val="auto"/>
                <w:sz w:val="22"/>
                <w:szCs w:val="22"/>
              </w:rPr>
            </w:pPr>
            <w:r w:rsidRPr="00414772">
              <w:rPr>
                <w:color w:val="auto"/>
                <w:sz w:val="22"/>
                <w:szCs w:val="22"/>
              </w:rPr>
              <w:t>Chinese</w:t>
            </w:r>
          </w:p>
          <w:p w:rsidR="004B5C0C" w:rsidRPr="00414772" w:rsidRDefault="004B5C0C" w:rsidP="00CB16A4">
            <w:pPr>
              <w:pStyle w:val="Default"/>
              <w:numPr>
                <w:ilvl w:val="0"/>
                <w:numId w:val="11"/>
              </w:numPr>
              <w:ind w:left="792"/>
              <w:rPr>
                <w:color w:val="auto"/>
                <w:sz w:val="22"/>
                <w:szCs w:val="22"/>
              </w:rPr>
            </w:pPr>
            <w:r w:rsidRPr="00414772">
              <w:rPr>
                <w:color w:val="auto"/>
                <w:sz w:val="22"/>
                <w:szCs w:val="22"/>
              </w:rPr>
              <w:t>German</w:t>
            </w:r>
          </w:p>
          <w:p w:rsidR="004B5C0C" w:rsidRPr="00414772" w:rsidRDefault="004B5C0C" w:rsidP="00CB16A4">
            <w:pPr>
              <w:pStyle w:val="Default"/>
              <w:numPr>
                <w:ilvl w:val="0"/>
                <w:numId w:val="11"/>
              </w:numPr>
              <w:ind w:left="792"/>
              <w:rPr>
                <w:color w:val="auto"/>
                <w:sz w:val="22"/>
                <w:szCs w:val="22"/>
              </w:rPr>
            </w:pPr>
            <w:r w:rsidRPr="00414772">
              <w:rPr>
                <w:color w:val="auto"/>
                <w:sz w:val="22"/>
                <w:szCs w:val="22"/>
              </w:rPr>
              <w:t xml:space="preserve">Other </w:t>
            </w:r>
          </w:p>
          <w:p w:rsidR="00B64768" w:rsidRPr="00414772" w:rsidRDefault="007F550A" w:rsidP="00C339DC">
            <w:pPr>
              <w:pStyle w:val="Default"/>
              <w:ind w:left="360"/>
              <w:rPr>
                <w:color w:val="auto"/>
                <w:sz w:val="22"/>
                <w:szCs w:val="22"/>
              </w:rPr>
            </w:pPr>
            <w:r w:rsidRPr="00414772">
              <w:rPr>
                <w:color w:val="auto"/>
                <w:sz w:val="22"/>
              </w:rPr>
              <w:t>-99.</w:t>
            </w:r>
            <w:r w:rsidR="00C339DC" w:rsidRPr="00414772">
              <w:rPr>
                <w:color w:val="auto"/>
                <w:sz w:val="22"/>
              </w:rPr>
              <w:t xml:space="preserve"> Missing information</w:t>
            </w:r>
          </w:p>
        </w:tc>
      </w:tr>
      <w:tr w:rsidR="00414772" w:rsidRPr="00414772" w:rsidTr="003A6E48">
        <w:tc>
          <w:tcPr>
            <w:tcW w:w="2358" w:type="dxa"/>
            <w:vMerge/>
            <w:tcBorders>
              <w:right w:val="single" w:sz="4" w:space="0" w:color="auto"/>
            </w:tcBorders>
          </w:tcPr>
          <w:p w:rsidR="004B5C0C" w:rsidRPr="00414772" w:rsidRDefault="004B5C0C" w:rsidP="006C6B00">
            <w:pPr>
              <w:spacing w:before="120" w:after="120"/>
              <w:rPr>
                <w:sz w:val="22"/>
              </w:rPr>
            </w:pPr>
          </w:p>
        </w:tc>
        <w:tc>
          <w:tcPr>
            <w:tcW w:w="2070" w:type="dxa"/>
            <w:tcBorders>
              <w:top w:val="nil"/>
              <w:left w:val="single" w:sz="4" w:space="0" w:color="auto"/>
              <w:bottom w:val="single" w:sz="4" w:space="0" w:color="auto"/>
              <w:right w:val="single" w:sz="4" w:space="0" w:color="auto"/>
            </w:tcBorders>
          </w:tcPr>
          <w:p w:rsidR="004B5C0C" w:rsidRPr="00414772" w:rsidRDefault="004B5C0C" w:rsidP="006C6B00">
            <w:pPr>
              <w:spacing w:before="120" w:after="120"/>
              <w:rPr>
                <w:sz w:val="22"/>
              </w:rPr>
            </w:pPr>
            <w:r w:rsidRPr="00414772">
              <w:rPr>
                <w:sz w:val="22"/>
              </w:rPr>
              <w:t>PR_QF1C</w:t>
            </w:r>
          </w:p>
        </w:tc>
        <w:tc>
          <w:tcPr>
            <w:tcW w:w="6588" w:type="dxa"/>
            <w:tcBorders>
              <w:top w:val="nil"/>
              <w:left w:val="single" w:sz="4" w:space="0" w:color="auto"/>
              <w:bottom w:val="single" w:sz="4" w:space="0" w:color="auto"/>
            </w:tcBorders>
          </w:tcPr>
          <w:p w:rsidR="004B5C0C" w:rsidRPr="00414772" w:rsidRDefault="004B5C0C" w:rsidP="0059585A">
            <w:pPr>
              <w:pStyle w:val="Default"/>
              <w:spacing w:before="120"/>
              <w:rPr>
                <w:color w:val="auto"/>
                <w:sz w:val="22"/>
                <w:szCs w:val="22"/>
              </w:rPr>
            </w:pPr>
            <w:r w:rsidRPr="00414772">
              <w:rPr>
                <w:color w:val="auto"/>
                <w:sz w:val="22"/>
                <w:szCs w:val="22"/>
              </w:rPr>
              <w:t>Which</w:t>
            </w:r>
            <w:r w:rsidR="00DF5A72" w:rsidRPr="00414772">
              <w:rPr>
                <w:color w:val="auto"/>
                <w:sz w:val="22"/>
                <w:szCs w:val="22"/>
              </w:rPr>
              <w:t xml:space="preserve"> [other]</w:t>
            </w:r>
            <w:r w:rsidRPr="00414772">
              <w:rPr>
                <w:color w:val="auto"/>
                <w:sz w:val="22"/>
                <w:szCs w:val="22"/>
              </w:rPr>
              <w:t xml:space="preserve"> method is used most often? </w:t>
            </w:r>
            <w:r w:rsidRPr="00414772">
              <w:rPr>
                <w:i/>
                <w:color w:val="auto"/>
                <w:sz w:val="22"/>
                <w:szCs w:val="22"/>
              </w:rPr>
              <w:t>(select one)</w:t>
            </w:r>
          </w:p>
          <w:p w:rsidR="004B5C0C" w:rsidRPr="00414772" w:rsidRDefault="004B5C0C" w:rsidP="00CB16A4">
            <w:pPr>
              <w:pStyle w:val="Default"/>
              <w:numPr>
                <w:ilvl w:val="0"/>
                <w:numId w:val="12"/>
              </w:numPr>
              <w:spacing w:before="120"/>
              <w:ind w:left="792"/>
              <w:rPr>
                <w:color w:val="auto"/>
                <w:sz w:val="22"/>
                <w:szCs w:val="22"/>
              </w:rPr>
            </w:pPr>
            <w:r w:rsidRPr="00414772">
              <w:rPr>
                <w:color w:val="auto"/>
                <w:sz w:val="22"/>
                <w:szCs w:val="22"/>
              </w:rPr>
              <w:t>Sign language</w:t>
            </w:r>
          </w:p>
          <w:p w:rsidR="004B5C0C" w:rsidRPr="00414772" w:rsidRDefault="004B5C0C" w:rsidP="00CB16A4">
            <w:pPr>
              <w:pStyle w:val="Default"/>
              <w:numPr>
                <w:ilvl w:val="0"/>
                <w:numId w:val="12"/>
              </w:numPr>
              <w:ind w:left="792"/>
              <w:rPr>
                <w:color w:val="auto"/>
                <w:sz w:val="22"/>
                <w:szCs w:val="22"/>
              </w:rPr>
            </w:pPr>
            <w:r w:rsidRPr="00414772">
              <w:rPr>
                <w:color w:val="auto"/>
                <w:sz w:val="22"/>
                <w:szCs w:val="22"/>
              </w:rPr>
              <w:t>Gestures or facial expressions</w:t>
            </w:r>
          </w:p>
          <w:p w:rsidR="00C339DC" w:rsidRPr="00414772" w:rsidRDefault="004B5C0C" w:rsidP="00CB16A4">
            <w:pPr>
              <w:pStyle w:val="Default"/>
              <w:numPr>
                <w:ilvl w:val="0"/>
                <w:numId w:val="12"/>
              </w:numPr>
              <w:ind w:left="792"/>
              <w:rPr>
                <w:color w:val="auto"/>
                <w:sz w:val="22"/>
                <w:szCs w:val="22"/>
              </w:rPr>
            </w:pPr>
            <w:r w:rsidRPr="00414772">
              <w:rPr>
                <w:color w:val="auto"/>
                <w:sz w:val="22"/>
                <w:szCs w:val="22"/>
              </w:rPr>
              <w:t>Device(s) that allows or facilitates communication (e.g., bliss board, computer, Blackberry, iPad)</w:t>
            </w:r>
          </w:p>
          <w:p w:rsidR="00B64768" w:rsidRPr="00414772" w:rsidRDefault="004B5C0C" w:rsidP="00CB16A4">
            <w:pPr>
              <w:pStyle w:val="Default"/>
              <w:numPr>
                <w:ilvl w:val="0"/>
                <w:numId w:val="12"/>
              </w:numPr>
              <w:ind w:left="792"/>
              <w:rPr>
                <w:color w:val="auto"/>
                <w:sz w:val="22"/>
                <w:szCs w:val="22"/>
              </w:rPr>
            </w:pPr>
            <w:r w:rsidRPr="00414772">
              <w:rPr>
                <w:color w:val="auto"/>
                <w:sz w:val="22"/>
                <w:szCs w:val="22"/>
              </w:rPr>
              <w:t>Utterances or other oral methods (e.g., grunting, crying out, etc.)</w:t>
            </w:r>
            <w:r w:rsidR="00B64768" w:rsidRPr="00414772">
              <w:rPr>
                <w:color w:val="auto"/>
                <w:sz w:val="22"/>
                <w:szCs w:val="22"/>
              </w:rPr>
              <w:t xml:space="preserve"> </w:t>
            </w:r>
          </w:p>
          <w:p w:rsidR="004B5C0C" w:rsidRDefault="007F550A" w:rsidP="00C339DC">
            <w:pPr>
              <w:pStyle w:val="Default"/>
              <w:ind w:left="360"/>
              <w:rPr>
                <w:color w:val="auto"/>
                <w:sz w:val="22"/>
              </w:rPr>
            </w:pPr>
            <w:r w:rsidRPr="00414772">
              <w:rPr>
                <w:color w:val="auto"/>
                <w:sz w:val="22"/>
              </w:rPr>
              <w:t>-99.</w:t>
            </w:r>
            <w:r w:rsidR="00C339DC" w:rsidRPr="00414772">
              <w:rPr>
                <w:color w:val="auto"/>
                <w:sz w:val="22"/>
              </w:rPr>
              <w:t xml:space="preserve"> Missing information</w:t>
            </w:r>
          </w:p>
          <w:p w:rsidR="00414772" w:rsidRPr="00414772" w:rsidRDefault="00414772" w:rsidP="00414772">
            <w:pPr>
              <w:pStyle w:val="Default"/>
              <w:rPr>
                <w:color w:val="auto"/>
                <w:sz w:val="22"/>
                <w:szCs w:val="22"/>
              </w:rPr>
            </w:pPr>
          </w:p>
        </w:tc>
      </w:tr>
      <w:tr w:rsidR="00414772" w:rsidRPr="00414772" w:rsidTr="003A6E48">
        <w:tc>
          <w:tcPr>
            <w:tcW w:w="2358" w:type="dxa"/>
            <w:vMerge w:val="restart"/>
            <w:tcBorders>
              <w:right w:val="single" w:sz="4" w:space="0" w:color="auto"/>
            </w:tcBorders>
          </w:tcPr>
          <w:p w:rsidR="003C196F" w:rsidRPr="00414772" w:rsidRDefault="003C196F" w:rsidP="006C6B00">
            <w:pPr>
              <w:spacing w:before="120" w:after="120"/>
              <w:rPr>
                <w:sz w:val="22"/>
              </w:rPr>
            </w:pPr>
            <w:r w:rsidRPr="00414772">
              <w:rPr>
                <w:sz w:val="22"/>
              </w:rPr>
              <w:lastRenderedPageBreak/>
              <w:t>G. Communication - Comprehension</w:t>
            </w:r>
          </w:p>
          <w:p w:rsidR="003C196F" w:rsidRPr="00414772" w:rsidRDefault="003C196F" w:rsidP="006C6B00">
            <w:pPr>
              <w:spacing w:before="120" w:after="120"/>
              <w:rPr>
                <w:sz w:val="22"/>
              </w:rPr>
            </w:pPr>
          </w:p>
          <w:p w:rsidR="003C196F" w:rsidRPr="00414772" w:rsidRDefault="003C196F" w:rsidP="006C6B00">
            <w:pPr>
              <w:spacing w:before="120" w:after="120"/>
              <w:rPr>
                <w:sz w:val="22"/>
              </w:rPr>
            </w:pPr>
          </w:p>
        </w:tc>
        <w:tc>
          <w:tcPr>
            <w:tcW w:w="2070" w:type="dxa"/>
            <w:tcBorders>
              <w:left w:val="single" w:sz="4" w:space="0" w:color="auto"/>
              <w:bottom w:val="nil"/>
              <w:right w:val="single" w:sz="4" w:space="0" w:color="auto"/>
            </w:tcBorders>
          </w:tcPr>
          <w:p w:rsidR="003C196F" w:rsidRPr="00414772" w:rsidRDefault="003C196F" w:rsidP="00B64768">
            <w:pPr>
              <w:spacing w:before="120" w:after="120"/>
              <w:rPr>
                <w:sz w:val="22"/>
              </w:rPr>
            </w:pPr>
            <w:r w:rsidRPr="00414772">
              <w:rPr>
                <w:sz w:val="22"/>
              </w:rPr>
              <w:t>PR_Q</w:t>
            </w:r>
            <w:r w:rsidR="00940BAB" w:rsidRPr="00414772">
              <w:rPr>
                <w:sz w:val="22"/>
              </w:rPr>
              <w:t>G</w:t>
            </w:r>
            <w:r w:rsidRPr="00414772">
              <w:rPr>
                <w:sz w:val="22"/>
              </w:rPr>
              <w:t>1A</w:t>
            </w:r>
          </w:p>
        </w:tc>
        <w:tc>
          <w:tcPr>
            <w:tcW w:w="6588" w:type="dxa"/>
            <w:tcBorders>
              <w:left w:val="single" w:sz="4" w:space="0" w:color="auto"/>
              <w:bottom w:val="nil"/>
            </w:tcBorders>
          </w:tcPr>
          <w:p w:rsidR="003C196F" w:rsidRPr="00414772" w:rsidRDefault="003C196F" w:rsidP="00B64768">
            <w:pPr>
              <w:pStyle w:val="Default"/>
              <w:spacing w:before="120"/>
              <w:rPr>
                <w:color w:val="auto"/>
                <w:sz w:val="22"/>
                <w:szCs w:val="22"/>
              </w:rPr>
            </w:pPr>
            <w:r w:rsidRPr="00414772">
              <w:rPr>
                <w:color w:val="auto"/>
                <w:sz w:val="22"/>
                <w:szCs w:val="22"/>
              </w:rPr>
              <w:t xml:space="preserve">What language does this person understand best? </w:t>
            </w:r>
            <w:r w:rsidRPr="00414772">
              <w:rPr>
                <w:i/>
                <w:color w:val="auto"/>
                <w:sz w:val="22"/>
                <w:szCs w:val="22"/>
              </w:rPr>
              <w:t>(select one)</w:t>
            </w:r>
          </w:p>
          <w:p w:rsidR="003C196F" w:rsidRPr="00414772" w:rsidRDefault="003C196F" w:rsidP="00B64768">
            <w:pPr>
              <w:pStyle w:val="Default"/>
              <w:rPr>
                <w:color w:val="auto"/>
                <w:sz w:val="16"/>
                <w:szCs w:val="16"/>
              </w:rPr>
            </w:pPr>
            <w:r w:rsidRPr="00414772">
              <w:rPr>
                <w:b/>
                <w:color w:val="auto"/>
                <w:sz w:val="16"/>
                <w:szCs w:val="16"/>
              </w:rPr>
              <w:t xml:space="preserve">(Note:  </w:t>
            </w:r>
            <w:r w:rsidRPr="00414772">
              <w:rPr>
                <w:color w:val="auto"/>
                <w:sz w:val="16"/>
                <w:szCs w:val="16"/>
              </w:rPr>
              <w:t>If the person does not demonstrate understanding of speech, gestures  (tactile or visual) or facial expressions, select “Person rarely or never demonstrates an understanding of others”.)</w:t>
            </w:r>
          </w:p>
          <w:p w:rsidR="003C196F" w:rsidRPr="00414772" w:rsidRDefault="003C196F" w:rsidP="00CB16A4">
            <w:pPr>
              <w:pStyle w:val="Default"/>
              <w:numPr>
                <w:ilvl w:val="0"/>
                <w:numId w:val="13"/>
              </w:numPr>
              <w:spacing w:before="120"/>
              <w:ind w:left="792"/>
              <w:rPr>
                <w:color w:val="auto"/>
                <w:sz w:val="22"/>
                <w:szCs w:val="22"/>
              </w:rPr>
            </w:pPr>
            <w:r w:rsidRPr="00414772">
              <w:rPr>
                <w:color w:val="auto"/>
                <w:sz w:val="22"/>
                <w:szCs w:val="22"/>
              </w:rPr>
              <w:t>Spoken language</w:t>
            </w:r>
          </w:p>
          <w:p w:rsidR="003C196F" w:rsidRPr="00414772" w:rsidRDefault="003C196F" w:rsidP="00CB16A4">
            <w:pPr>
              <w:pStyle w:val="Default"/>
              <w:numPr>
                <w:ilvl w:val="0"/>
                <w:numId w:val="13"/>
              </w:numPr>
              <w:ind w:left="792"/>
              <w:rPr>
                <w:color w:val="auto"/>
                <w:sz w:val="22"/>
                <w:szCs w:val="22"/>
              </w:rPr>
            </w:pPr>
            <w:r w:rsidRPr="00414772">
              <w:rPr>
                <w:color w:val="auto"/>
                <w:sz w:val="22"/>
                <w:szCs w:val="22"/>
              </w:rPr>
              <w:t>Person mainly uses other methods to understand others</w:t>
            </w:r>
          </w:p>
          <w:p w:rsidR="003C196F" w:rsidRPr="00414772" w:rsidRDefault="003C196F" w:rsidP="00CB16A4">
            <w:pPr>
              <w:pStyle w:val="Default"/>
              <w:numPr>
                <w:ilvl w:val="0"/>
                <w:numId w:val="13"/>
              </w:numPr>
              <w:ind w:left="792"/>
              <w:rPr>
                <w:color w:val="auto"/>
                <w:sz w:val="22"/>
                <w:szCs w:val="22"/>
              </w:rPr>
            </w:pPr>
            <w:r w:rsidRPr="00414772">
              <w:rPr>
                <w:color w:val="auto"/>
                <w:sz w:val="22"/>
                <w:szCs w:val="22"/>
              </w:rPr>
              <w:t>Person rarely or never demonstrates an understanding of others</w:t>
            </w:r>
          </w:p>
          <w:p w:rsidR="00C339DC" w:rsidRPr="00414772" w:rsidRDefault="007F550A" w:rsidP="00C339DC">
            <w:pPr>
              <w:pStyle w:val="Default"/>
              <w:ind w:left="342"/>
              <w:rPr>
                <w:color w:val="auto"/>
                <w:sz w:val="22"/>
                <w:szCs w:val="22"/>
              </w:rPr>
            </w:pPr>
            <w:r w:rsidRPr="00414772">
              <w:rPr>
                <w:color w:val="auto"/>
                <w:sz w:val="22"/>
                <w:szCs w:val="22"/>
              </w:rPr>
              <w:t>-88.</w:t>
            </w:r>
            <w:r w:rsidR="00C339DC" w:rsidRPr="00414772">
              <w:rPr>
                <w:color w:val="auto"/>
                <w:sz w:val="22"/>
                <w:szCs w:val="22"/>
              </w:rPr>
              <w:t xml:space="preserve"> Unknown</w:t>
            </w:r>
          </w:p>
          <w:p w:rsidR="00B64768" w:rsidRPr="00414772" w:rsidRDefault="007F550A" w:rsidP="00C339DC">
            <w:pPr>
              <w:pStyle w:val="Default"/>
              <w:ind w:left="360"/>
              <w:rPr>
                <w:color w:val="auto"/>
                <w:sz w:val="22"/>
                <w:szCs w:val="22"/>
              </w:rPr>
            </w:pPr>
            <w:r w:rsidRPr="00414772">
              <w:rPr>
                <w:color w:val="auto"/>
                <w:sz w:val="22"/>
              </w:rPr>
              <w:t>-99.</w:t>
            </w:r>
            <w:r w:rsidR="00C339DC" w:rsidRPr="00414772">
              <w:rPr>
                <w:color w:val="auto"/>
                <w:sz w:val="22"/>
              </w:rPr>
              <w:t xml:space="preserve"> Missing information</w:t>
            </w:r>
          </w:p>
        </w:tc>
      </w:tr>
      <w:tr w:rsidR="00414772" w:rsidRPr="00414772" w:rsidTr="003A6E48">
        <w:tc>
          <w:tcPr>
            <w:tcW w:w="2358" w:type="dxa"/>
            <w:vMerge/>
            <w:tcBorders>
              <w:right w:val="single" w:sz="4" w:space="0" w:color="auto"/>
            </w:tcBorders>
          </w:tcPr>
          <w:p w:rsidR="003C196F" w:rsidRPr="00414772" w:rsidRDefault="003C196F" w:rsidP="006C6B00">
            <w:pPr>
              <w:spacing w:before="120" w:after="120"/>
              <w:rPr>
                <w:sz w:val="22"/>
              </w:rPr>
            </w:pPr>
          </w:p>
        </w:tc>
        <w:tc>
          <w:tcPr>
            <w:tcW w:w="2070" w:type="dxa"/>
            <w:tcBorders>
              <w:top w:val="nil"/>
              <w:left w:val="single" w:sz="4" w:space="0" w:color="auto"/>
              <w:bottom w:val="nil"/>
              <w:right w:val="single" w:sz="4" w:space="0" w:color="auto"/>
            </w:tcBorders>
          </w:tcPr>
          <w:p w:rsidR="003C196F" w:rsidRPr="00414772" w:rsidRDefault="003C196F" w:rsidP="00940BAB">
            <w:pPr>
              <w:spacing w:before="120" w:after="120"/>
              <w:rPr>
                <w:sz w:val="22"/>
              </w:rPr>
            </w:pPr>
            <w:r w:rsidRPr="00414772">
              <w:rPr>
                <w:sz w:val="22"/>
              </w:rPr>
              <w:t>PR_Q</w:t>
            </w:r>
            <w:r w:rsidR="00940BAB" w:rsidRPr="00414772">
              <w:rPr>
                <w:sz w:val="22"/>
              </w:rPr>
              <w:t>G</w:t>
            </w:r>
            <w:r w:rsidRPr="00414772">
              <w:rPr>
                <w:sz w:val="22"/>
              </w:rPr>
              <w:t>1B</w:t>
            </w:r>
          </w:p>
        </w:tc>
        <w:tc>
          <w:tcPr>
            <w:tcW w:w="6588" w:type="dxa"/>
            <w:tcBorders>
              <w:top w:val="nil"/>
              <w:left w:val="single" w:sz="4" w:space="0" w:color="auto"/>
              <w:bottom w:val="nil"/>
            </w:tcBorders>
          </w:tcPr>
          <w:p w:rsidR="003C196F" w:rsidRPr="00414772" w:rsidRDefault="003C196F" w:rsidP="00B64768">
            <w:pPr>
              <w:pStyle w:val="Default"/>
              <w:spacing w:before="120"/>
              <w:rPr>
                <w:color w:val="auto"/>
                <w:sz w:val="22"/>
                <w:szCs w:val="22"/>
              </w:rPr>
            </w:pPr>
            <w:r w:rsidRPr="00414772">
              <w:rPr>
                <w:color w:val="auto"/>
                <w:sz w:val="22"/>
                <w:szCs w:val="22"/>
              </w:rPr>
              <w:t xml:space="preserve">Which spoken language is used most often? </w:t>
            </w:r>
            <w:r w:rsidRPr="00414772">
              <w:rPr>
                <w:i/>
                <w:color w:val="auto"/>
                <w:sz w:val="22"/>
                <w:szCs w:val="22"/>
              </w:rPr>
              <w:t>(select one)</w:t>
            </w:r>
          </w:p>
          <w:p w:rsidR="003C196F" w:rsidRPr="00414772" w:rsidRDefault="003C196F" w:rsidP="00CB16A4">
            <w:pPr>
              <w:pStyle w:val="Default"/>
              <w:numPr>
                <w:ilvl w:val="0"/>
                <w:numId w:val="14"/>
              </w:numPr>
              <w:spacing w:before="120"/>
              <w:ind w:left="792"/>
              <w:rPr>
                <w:color w:val="auto"/>
                <w:sz w:val="22"/>
                <w:szCs w:val="22"/>
              </w:rPr>
            </w:pPr>
            <w:r w:rsidRPr="00414772">
              <w:rPr>
                <w:color w:val="auto"/>
                <w:sz w:val="22"/>
                <w:szCs w:val="22"/>
              </w:rPr>
              <w:t>English</w:t>
            </w:r>
          </w:p>
          <w:p w:rsidR="003C196F" w:rsidRPr="00414772" w:rsidRDefault="003C196F" w:rsidP="00CB16A4">
            <w:pPr>
              <w:pStyle w:val="Default"/>
              <w:numPr>
                <w:ilvl w:val="0"/>
                <w:numId w:val="14"/>
              </w:numPr>
              <w:ind w:left="792"/>
              <w:rPr>
                <w:color w:val="auto"/>
                <w:sz w:val="22"/>
                <w:szCs w:val="22"/>
              </w:rPr>
            </w:pPr>
            <w:r w:rsidRPr="00414772">
              <w:rPr>
                <w:color w:val="auto"/>
                <w:sz w:val="22"/>
                <w:szCs w:val="22"/>
              </w:rPr>
              <w:t>French</w:t>
            </w:r>
          </w:p>
          <w:p w:rsidR="003C196F" w:rsidRPr="00414772" w:rsidRDefault="003C196F" w:rsidP="00CB16A4">
            <w:pPr>
              <w:pStyle w:val="Default"/>
              <w:numPr>
                <w:ilvl w:val="0"/>
                <w:numId w:val="14"/>
              </w:numPr>
              <w:ind w:left="792"/>
              <w:rPr>
                <w:color w:val="auto"/>
                <w:sz w:val="22"/>
                <w:szCs w:val="22"/>
              </w:rPr>
            </w:pPr>
            <w:r w:rsidRPr="00414772">
              <w:rPr>
                <w:color w:val="auto"/>
                <w:sz w:val="22"/>
                <w:szCs w:val="22"/>
              </w:rPr>
              <w:t>Italian</w:t>
            </w:r>
          </w:p>
          <w:p w:rsidR="003C196F" w:rsidRPr="00414772" w:rsidRDefault="003C196F" w:rsidP="00CB16A4">
            <w:pPr>
              <w:pStyle w:val="Default"/>
              <w:numPr>
                <w:ilvl w:val="0"/>
                <w:numId w:val="14"/>
              </w:numPr>
              <w:ind w:left="792"/>
              <w:rPr>
                <w:color w:val="auto"/>
                <w:sz w:val="22"/>
                <w:szCs w:val="22"/>
              </w:rPr>
            </w:pPr>
            <w:r w:rsidRPr="00414772">
              <w:rPr>
                <w:color w:val="auto"/>
                <w:sz w:val="22"/>
                <w:szCs w:val="22"/>
              </w:rPr>
              <w:t>Chinese</w:t>
            </w:r>
          </w:p>
          <w:p w:rsidR="003C196F" w:rsidRPr="00414772" w:rsidRDefault="003C196F" w:rsidP="00CB16A4">
            <w:pPr>
              <w:pStyle w:val="Default"/>
              <w:numPr>
                <w:ilvl w:val="0"/>
                <w:numId w:val="14"/>
              </w:numPr>
              <w:ind w:left="792"/>
              <w:rPr>
                <w:color w:val="auto"/>
                <w:sz w:val="22"/>
                <w:szCs w:val="22"/>
              </w:rPr>
            </w:pPr>
            <w:r w:rsidRPr="00414772">
              <w:rPr>
                <w:color w:val="auto"/>
                <w:sz w:val="22"/>
                <w:szCs w:val="22"/>
              </w:rPr>
              <w:t>German</w:t>
            </w:r>
          </w:p>
          <w:p w:rsidR="003C196F" w:rsidRPr="00414772" w:rsidRDefault="003C196F" w:rsidP="00CB16A4">
            <w:pPr>
              <w:pStyle w:val="Default"/>
              <w:numPr>
                <w:ilvl w:val="0"/>
                <w:numId w:val="14"/>
              </w:numPr>
              <w:ind w:left="792"/>
              <w:rPr>
                <w:color w:val="auto"/>
                <w:sz w:val="22"/>
                <w:szCs w:val="22"/>
              </w:rPr>
            </w:pPr>
            <w:r w:rsidRPr="00414772">
              <w:rPr>
                <w:color w:val="auto"/>
                <w:sz w:val="22"/>
                <w:szCs w:val="22"/>
              </w:rPr>
              <w:t>Other</w:t>
            </w:r>
          </w:p>
          <w:p w:rsidR="00B64768" w:rsidRPr="00414772" w:rsidRDefault="007F550A" w:rsidP="00C339DC">
            <w:pPr>
              <w:pStyle w:val="Default"/>
              <w:ind w:left="360"/>
              <w:rPr>
                <w:color w:val="auto"/>
                <w:sz w:val="22"/>
                <w:szCs w:val="22"/>
              </w:rPr>
            </w:pPr>
            <w:r w:rsidRPr="00414772">
              <w:rPr>
                <w:color w:val="auto"/>
                <w:sz w:val="22"/>
              </w:rPr>
              <w:t>-99.</w:t>
            </w:r>
            <w:r w:rsidR="00C339DC" w:rsidRPr="00414772">
              <w:rPr>
                <w:color w:val="auto"/>
                <w:sz w:val="22"/>
              </w:rPr>
              <w:t xml:space="preserve"> Missing information</w:t>
            </w:r>
          </w:p>
        </w:tc>
      </w:tr>
      <w:tr w:rsidR="00414772" w:rsidRPr="00414772" w:rsidTr="003A6E48">
        <w:tc>
          <w:tcPr>
            <w:tcW w:w="2358" w:type="dxa"/>
            <w:vMerge/>
            <w:tcBorders>
              <w:right w:val="single" w:sz="4" w:space="0" w:color="auto"/>
            </w:tcBorders>
          </w:tcPr>
          <w:p w:rsidR="003C196F" w:rsidRPr="00414772" w:rsidRDefault="003C196F" w:rsidP="006C6B00">
            <w:pPr>
              <w:spacing w:before="120" w:after="120"/>
              <w:rPr>
                <w:sz w:val="22"/>
              </w:rPr>
            </w:pPr>
          </w:p>
        </w:tc>
        <w:tc>
          <w:tcPr>
            <w:tcW w:w="2070" w:type="dxa"/>
            <w:tcBorders>
              <w:top w:val="nil"/>
              <w:left w:val="single" w:sz="4" w:space="0" w:color="auto"/>
              <w:bottom w:val="single" w:sz="4" w:space="0" w:color="auto"/>
              <w:right w:val="single" w:sz="4" w:space="0" w:color="auto"/>
            </w:tcBorders>
          </w:tcPr>
          <w:p w:rsidR="003C196F" w:rsidRPr="00414772" w:rsidRDefault="003C196F" w:rsidP="00B64768">
            <w:pPr>
              <w:spacing w:before="120" w:after="120"/>
              <w:rPr>
                <w:sz w:val="22"/>
              </w:rPr>
            </w:pPr>
            <w:r w:rsidRPr="00414772">
              <w:rPr>
                <w:sz w:val="22"/>
              </w:rPr>
              <w:t>PR_Q</w:t>
            </w:r>
            <w:r w:rsidR="00940BAB" w:rsidRPr="00414772">
              <w:rPr>
                <w:sz w:val="22"/>
              </w:rPr>
              <w:t>G</w:t>
            </w:r>
            <w:r w:rsidRPr="00414772">
              <w:rPr>
                <w:sz w:val="22"/>
              </w:rPr>
              <w:t>1C</w:t>
            </w:r>
          </w:p>
        </w:tc>
        <w:tc>
          <w:tcPr>
            <w:tcW w:w="6588" w:type="dxa"/>
            <w:tcBorders>
              <w:top w:val="nil"/>
              <w:left w:val="single" w:sz="4" w:space="0" w:color="auto"/>
              <w:bottom w:val="single" w:sz="4" w:space="0" w:color="auto"/>
            </w:tcBorders>
          </w:tcPr>
          <w:p w:rsidR="003C196F" w:rsidRPr="00414772" w:rsidRDefault="003C196F" w:rsidP="00B64768">
            <w:pPr>
              <w:pStyle w:val="Default"/>
              <w:spacing w:before="120"/>
              <w:rPr>
                <w:i/>
                <w:color w:val="auto"/>
                <w:sz w:val="22"/>
                <w:szCs w:val="22"/>
              </w:rPr>
            </w:pPr>
            <w:r w:rsidRPr="00414772">
              <w:rPr>
                <w:color w:val="auto"/>
                <w:sz w:val="22"/>
                <w:szCs w:val="22"/>
              </w:rPr>
              <w:t xml:space="preserve">Which [other] method is used most often? </w:t>
            </w:r>
            <w:r w:rsidRPr="00414772">
              <w:rPr>
                <w:i/>
                <w:color w:val="auto"/>
                <w:sz w:val="22"/>
                <w:szCs w:val="22"/>
              </w:rPr>
              <w:t>(select one)</w:t>
            </w:r>
          </w:p>
          <w:p w:rsidR="003C196F" w:rsidRPr="00414772" w:rsidRDefault="003C196F" w:rsidP="00CB16A4">
            <w:pPr>
              <w:pStyle w:val="Default"/>
              <w:numPr>
                <w:ilvl w:val="0"/>
                <w:numId w:val="15"/>
              </w:numPr>
              <w:spacing w:before="120"/>
              <w:ind w:left="792"/>
              <w:rPr>
                <w:color w:val="auto"/>
                <w:sz w:val="22"/>
                <w:szCs w:val="22"/>
              </w:rPr>
            </w:pPr>
            <w:r w:rsidRPr="00414772">
              <w:rPr>
                <w:color w:val="auto"/>
                <w:sz w:val="22"/>
                <w:szCs w:val="22"/>
              </w:rPr>
              <w:t>Sign language</w:t>
            </w:r>
          </w:p>
          <w:p w:rsidR="003C196F" w:rsidRPr="00414772" w:rsidRDefault="003C196F" w:rsidP="00CB16A4">
            <w:pPr>
              <w:pStyle w:val="Default"/>
              <w:numPr>
                <w:ilvl w:val="0"/>
                <w:numId w:val="15"/>
              </w:numPr>
              <w:ind w:left="792"/>
              <w:rPr>
                <w:color w:val="auto"/>
                <w:sz w:val="22"/>
                <w:szCs w:val="22"/>
              </w:rPr>
            </w:pPr>
            <w:r w:rsidRPr="00414772">
              <w:rPr>
                <w:color w:val="auto"/>
                <w:sz w:val="22"/>
                <w:szCs w:val="22"/>
              </w:rPr>
              <w:t>Gestures or facial expressions</w:t>
            </w:r>
          </w:p>
          <w:p w:rsidR="003C196F" w:rsidRPr="00414772" w:rsidRDefault="003C196F" w:rsidP="00CB16A4">
            <w:pPr>
              <w:pStyle w:val="Default"/>
              <w:numPr>
                <w:ilvl w:val="0"/>
                <w:numId w:val="15"/>
              </w:numPr>
              <w:ind w:left="792"/>
              <w:rPr>
                <w:color w:val="auto"/>
                <w:sz w:val="22"/>
                <w:szCs w:val="22"/>
              </w:rPr>
            </w:pPr>
            <w:r w:rsidRPr="00414772">
              <w:rPr>
                <w:color w:val="auto"/>
                <w:sz w:val="22"/>
                <w:szCs w:val="22"/>
              </w:rPr>
              <w:t>Device(s) that allows or facilitates communication (e.g., bliss board, computer, Blackberry, iPad)</w:t>
            </w:r>
          </w:p>
          <w:p w:rsidR="003C196F" w:rsidRPr="00414772" w:rsidRDefault="003C196F" w:rsidP="00CB16A4">
            <w:pPr>
              <w:pStyle w:val="Default"/>
              <w:numPr>
                <w:ilvl w:val="0"/>
                <w:numId w:val="15"/>
              </w:numPr>
              <w:ind w:left="792"/>
              <w:rPr>
                <w:color w:val="auto"/>
                <w:sz w:val="22"/>
                <w:szCs w:val="22"/>
              </w:rPr>
            </w:pPr>
            <w:r w:rsidRPr="00414772">
              <w:rPr>
                <w:color w:val="auto"/>
                <w:sz w:val="22"/>
                <w:szCs w:val="22"/>
              </w:rPr>
              <w:t>Utterances or other oral methods (e.g., grunting, crying out, etc.)</w:t>
            </w:r>
          </w:p>
          <w:p w:rsidR="00B64768" w:rsidRPr="00414772" w:rsidRDefault="007F550A" w:rsidP="00C339DC">
            <w:pPr>
              <w:pStyle w:val="Default"/>
              <w:spacing w:after="120"/>
              <w:ind w:left="360"/>
              <w:rPr>
                <w:color w:val="auto"/>
                <w:sz w:val="22"/>
                <w:szCs w:val="22"/>
              </w:rPr>
            </w:pPr>
            <w:r w:rsidRPr="00414772">
              <w:rPr>
                <w:color w:val="auto"/>
                <w:sz w:val="22"/>
              </w:rPr>
              <w:t>-99.</w:t>
            </w:r>
            <w:r w:rsidR="00C339DC" w:rsidRPr="00414772">
              <w:rPr>
                <w:color w:val="auto"/>
                <w:sz w:val="22"/>
              </w:rPr>
              <w:t xml:space="preserve"> Missing information</w:t>
            </w:r>
          </w:p>
        </w:tc>
      </w:tr>
      <w:tr w:rsidR="00414772" w:rsidRPr="00414772" w:rsidTr="003A6E48">
        <w:tc>
          <w:tcPr>
            <w:tcW w:w="2358" w:type="dxa"/>
            <w:vMerge w:val="restart"/>
            <w:tcBorders>
              <w:right w:val="single" w:sz="4" w:space="0" w:color="auto"/>
            </w:tcBorders>
          </w:tcPr>
          <w:p w:rsidR="003157A9" w:rsidRPr="00414772" w:rsidRDefault="003157A9" w:rsidP="006C6B00">
            <w:pPr>
              <w:spacing w:before="120" w:after="120"/>
              <w:rPr>
                <w:sz w:val="22"/>
              </w:rPr>
            </w:pPr>
            <w:r w:rsidRPr="00414772">
              <w:rPr>
                <w:sz w:val="22"/>
              </w:rPr>
              <w:t>H. Mobility Aids</w:t>
            </w:r>
          </w:p>
        </w:tc>
        <w:tc>
          <w:tcPr>
            <w:tcW w:w="2070" w:type="dxa"/>
            <w:tcBorders>
              <w:left w:val="single" w:sz="4" w:space="0" w:color="auto"/>
              <w:bottom w:val="nil"/>
              <w:right w:val="single" w:sz="4" w:space="0" w:color="auto"/>
            </w:tcBorders>
          </w:tcPr>
          <w:p w:rsidR="003157A9" w:rsidRPr="00414772" w:rsidRDefault="003157A9" w:rsidP="006C6B00">
            <w:pPr>
              <w:spacing w:before="120" w:after="120"/>
              <w:rPr>
                <w:sz w:val="22"/>
              </w:rPr>
            </w:pPr>
            <w:r w:rsidRPr="00414772">
              <w:rPr>
                <w:sz w:val="22"/>
              </w:rPr>
              <w:t>PR_QH1A</w:t>
            </w:r>
          </w:p>
        </w:tc>
        <w:tc>
          <w:tcPr>
            <w:tcW w:w="6588" w:type="dxa"/>
            <w:tcBorders>
              <w:left w:val="single" w:sz="4" w:space="0" w:color="auto"/>
              <w:bottom w:val="nil"/>
            </w:tcBorders>
          </w:tcPr>
          <w:p w:rsidR="003157A9" w:rsidRPr="00414772" w:rsidRDefault="003157A9" w:rsidP="00736763">
            <w:pPr>
              <w:pStyle w:val="Default"/>
              <w:spacing w:before="120"/>
              <w:rPr>
                <w:i/>
                <w:color w:val="auto"/>
                <w:sz w:val="22"/>
                <w:szCs w:val="22"/>
              </w:rPr>
            </w:pPr>
            <w:r w:rsidRPr="00414772">
              <w:rPr>
                <w:color w:val="auto"/>
                <w:sz w:val="22"/>
                <w:szCs w:val="22"/>
              </w:rPr>
              <w:t xml:space="preserve">To what degree does this person use any mobility aids such as a cane, walker, crutches or wheelchair?  </w:t>
            </w:r>
            <w:r w:rsidRPr="00414772">
              <w:rPr>
                <w:i/>
                <w:color w:val="auto"/>
                <w:sz w:val="22"/>
                <w:szCs w:val="22"/>
              </w:rPr>
              <w:t>(select one)</w:t>
            </w:r>
          </w:p>
          <w:p w:rsidR="003157A9" w:rsidRPr="00414772" w:rsidRDefault="003157A9" w:rsidP="00CB16A4">
            <w:pPr>
              <w:pStyle w:val="Default"/>
              <w:numPr>
                <w:ilvl w:val="0"/>
                <w:numId w:val="16"/>
              </w:numPr>
              <w:spacing w:before="120"/>
              <w:ind w:left="792"/>
              <w:rPr>
                <w:color w:val="auto"/>
                <w:sz w:val="22"/>
                <w:szCs w:val="22"/>
              </w:rPr>
            </w:pPr>
            <w:r w:rsidRPr="00414772">
              <w:rPr>
                <w:color w:val="auto"/>
                <w:sz w:val="22"/>
                <w:szCs w:val="22"/>
              </w:rPr>
              <w:t xml:space="preserve">Never </w:t>
            </w:r>
          </w:p>
          <w:p w:rsidR="003157A9" w:rsidRPr="00414772" w:rsidRDefault="003157A9" w:rsidP="00CB16A4">
            <w:pPr>
              <w:pStyle w:val="Default"/>
              <w:numPr>
                <w:ilvl w:val="0"/>
                <w:numId w:val="16"/>
              </w:numPr>
              <w:ind w:left="792"/>
              <w:rPr>
                <w:color w:val="auto"/>
                <w:sz w:val="22"/>
                <w:szCs w:val="22"/>
              </w:rPr>
            </w:pPr>
            <w:r w:rsidRPr="00414772">
              <w:rPr>
                <w:color w:val="auto"/>
                <w:sz w:val="22"/>
                <w:szCs w:val="22"/>
              </w:rPr>
              <w:t>Rarely</w:t>
            </w:r>
          </w:p>
          <w:p w:rsidR="003157A9" w:rsidRPr="00414772" w:rsidRDefault="003157A9" w:rsidP="00CB16A4">
            <w:pPr>
              <w:pStyle w:val="Default"/>
              <w:numPr>
                <w:ilvl w:val="0"/>
                <w:numId w:val="16"/>
              </w:numPr>
              <w:ind w:left="792"/>
              <w:rPr>
                <w:color w:val="auto"/>
                <w:sz w:val="22"/>
                <w:szCs w:val="22"/>
              </w:rPr>
            </w:pPr>
            <w:r w:rsidRPr="00414772">
              <w:rPr>
                <w:color w:val="auto"/>
                <w:sz w:val="22"/>
                <w:szCs w:val="22"/>
              </w:rPr>
              <w:t>Occasionally</w:t>
            </w:r>
          </w:p>
          <w:p w:rsidR="003157A9" w:rsidRPr="00414772" w:rsidRDefault="003157A9" w:rsidP="00CB16A4">
            <w:pPr>
              <w:pStyle w:val="Default"/>
              <w:numPr>
                <w:ilvl w:val="0"/>
                <w:numId w:val="16"/>
              </w:numPr>
              <w:ind w:left="792"/>
              <w:rPr>
                <w:color w:val="auto"/>
                <w:sz w:val="22"/>
                <w:szCs w:val="22"/>
              </w:rPr>
            </w:pPr>
            <w:r w:rsidRPr="00414772">
              <w:rPr>
                <w:color w:val="auto"/>
                <w:sz w:val="22"/>
                <w:szCs w:val="22"/>
              </w:rPr>
              <w:t xml:space="preserve">Often </w:t>
            </w:r>
          </w:p>
          <w:p w:rsidR="003157A9" w:rsidRPr="00414772" w:rsidRDefault="003157A9" w:rsidP="00CB16A4">
            <w:pPr>
              <w:pStyle w:val="Default"/>
              <w:numPr>
                <w:ilvl w:val="0"/>
                <w:numId w:val="16"/>
              </w:numPr>
              <w:ind w:left="792"/>
              <w:rPr>
                <w:color w:val="auto"/>
                <w:sz w:val="22"/>
                <w:szCs w:val="22"/>
              </w:rPr>
            </w:pPr>
            <w:r w:rsidRPr="00414772">
              <w:rPr>
                <w:color w:val="auto"/>
                <w:sz w:val="22"/>
                <w:szCs w:val="22"/>
              </w:rPr>
              <w:t>Always</w:t>
            </w:r>
          </w:p>
          <w:p w:rsidR="00C339DC" w:rsidRPr="00414772" w:rsidRDefault="007F550A" w:rsidP="00C339DC">
            <w:pPr>
              <w:pStyle w:val="Default"/>
              <w:ind w:left="342"/>
              <w:rPr>
                <w:color w:val="auto"/>
                <w:sz w:val="22"/>
                <w:szCs w:val="22"/>
              </w:rPr>
            </w:pPr>
            <w:r w:rsidRPr="00414772">
              <w:rPr>
                <w:color w:val="auto"/>
                <w:sz w:val="22"/>
                <w:szCs w:val="22"/>
              </w:rPr>
              <w:t>-88.</w:t>
            </w:r>
            <w:r w:rsidR="00C339DC" w:rsidRPr="00414772">
              <w:rPr>
                <w:color w:val="auto"/>
                <w:sz w:val="22"/>
                <w:szCs w:val="22"/>
              </w:rPr>
              <w:t xml:space="preserve"> Unknown</w:t>
            </w:r>
          </w:p>
          <w:p w:rsidR="00B64768" w:rsidRPr="00414772" w:rsidRDefault="007F550A" w:rsidP="00C339DC">
            <w:pPr>
              <w:pStyle w:val="Default"/>
              <w:ind w:left="342"/>
              <w:rPr>
                <w:color w:val="auto"/>
                <w:sz w:val="22"/>
                <w:szCs w:val="22"/>
              </w:rPr>
            </w:pPr>
            <w:r w:rsidRPr="00414772">
              <w:rPr>
                <w:color w:val="auto"/>
                <w:sz w:val="22"/>
              </w:rPr>
              <w:t>-99.</w:t>
            </w:r>
            <w:r w:rsidR="00C339DC" w:rsidRPr="00414772">
              <w:rPr>
                <w:color w:val="auto"/>
                <w:sz w:val="22"/>
              </w:rPr>
              <w:t xml:space="preserve"> Missing information</w:t>
            </w:r>
          </w:p>
        </w:tc>
      </w:tr>
      <w:tr w:rsidR="003157A9" w:rsidRPr="00414772" w:rsidTr="003A6E48">
        <w:tc>
          <w:tcPr>
            <w:tcW w:w="2358" w:type="dxa"/>
            <w:vMerge/>
            <w:tcBorders>
              <w:right w:val="single" w:sz="4" w:space="0" w:color="auto"/>
            </w:tcBorders>
          </w:tcPr>
          <w:p w:rsidR="003157A9" w:rsidRPr="00414772" w:rsidRDefault="003157A9" w:rsidP="006C6B00">
            <w:pPr>
              <w:spacing w:before="120" w:after="120"/>
              <w:rPr>
                <w:sz w:val="22"/>
              </w:rPr>
            </w:pPr>
          </w:p>
        </w:tc>
        <w:tc>
          <w:tcPr>
            <w:tcW w:w="2070" w:type="dxa"/>
            <w:tcBorders>
              <w:top w:val="nil"/>
              <w:left w:val="single" w:sz="4" w:space="0" w:color="auto"/>
              <w:right w:val="single" w:sz="4" w:space="0" w:color="auto"/>
            </w:tcBorders>
          </w:tcPr>
          <w:p w:rsidR="003157A9" w:rsidRPr="00414772" w:rsidRDefault="003157A9" w:rsidP="006C6B00">
            <w:pPr>
              <w:spacing w:before="120" w:after="120"/>
              <w:rPr>
                <w:sz w:val="22"/>
              </w:rPr>
            </w:pPr>
            <w:r w:rsidRPr="00414772">
              <w:rPr>
                <w:sz w:val="22"/>
              </w:rPr>
              <w:t>PR_QH1B</w:t>
            </w:r>
          </w:p>
        </w:tc>
        <w:tc>
          <w:tcPr>
            <w:tcW w:w="6588" w:type="dxa"/>
            <w:tcBorders>
              <w:top w:val="nil"/>
              <w:left w:val="single" w:sz="4" w:space="0" w:color="auto"/>
            </w:tcBorders>
          </w:tcPr>
          <w:p w:rsidR="003157A9" w:rsidRPr="00414772" w:rsidRDefault="003157A9" w:rsidP="00EF3DA1">
            <w:pPr>
              <w:pStyle w:val="Default"/>
              <w:spacing w:before="120"/>
              <w:rPr>
                <w:color w:val="auto"/>
                <w:sz w:val="22"/>
                <w:szCs w:val="22"/>
              </w:rPr>
            </w:pPr>
            <w:r w:rsidRPr="00414772">
              <w:rPr>
                <w:color w:val="auto"/>
                <w:sz w:val="22"/>
                <w:szCs w:val="22"/>
              </w:rPr>
              <w:t>Is the person wheelchair dependent for most mobility-related activities?</w:t>
            </w:r>
          </w:p>
          <w:p w:rsidR="003157A9" w:rsidRPr="00414772" w:rsidRDefault="003157A9" w:rsidP="00CB16A4">
            <w:pPr>
              <w:pStyle w:val="Default"/>
              <w:numPr>
                <w:ilvl w:val="0"/>
                <w:numId w:val="17"/>
              </w:numPr>
              <w:spacing w:before="120"/>
              <w:ind w:left="792"/>
              <w:rPr>
                <w:color w:val="auto"/>
                <w:sz w:val="22"/>
                <w:szCs w:val="22"/>
              </w:rPr>
            </w:pPr>
            <w:r w:rsidRPr="00414772">
              <w:rPr>
                <w:color w:val="auto"/>
                <w:sz w:val="22"/>
                <w:szCs w:val="22"/>
              </w:rPr>
              <w:t>Yes</w:t>
            </w:r>
          </w:p>
          <w:p w:rsidR="003157A9" w:rsidRPr="00414772" w:rsidRDefault="003157A9" w:rsidP="00CB16A4">
            <w:pPr>
              <w:pStyle w:val="Default"/>
              <w:numPr>
                <w:ilvl w:val="0"/>
                <w:numId w:val="17"/>
              </w:numPr>
              <w:ind w:left="792"/>
              <w:rPr>
                <w:color w:val="auto"/>
                <w:sz w:val="22"/>
                <w:szCs w:val="22"/>
              </w:rPr>
            </w:pPr>
            <w:r w:rsidRPr="00414772">
              <w:rPr>
                <w:color w:val="auto"/>
                <w:sz w:val="22"/>
                <w:szCs w:val="22"/>
              </w:rPr>
              <w:t>No</w:t>
            </w:r>
          </w:p>
          <w:p w:rsidR="00C339DC" w:rsidRPr="00414772" w:rsidRDefault="007F550A" w:rsidP="00C339DC">
            <w:pPr>
              <w:pStyle w:val="Default"/>
              <w:ind w:left="342"/>
              <w:rPr>
                <w:color w:val="auto"/>
                <w:sz w:val="22"/>
                <w:szCs w:val="22"/>
              </w:rPr>
            </w:pPr>
            <w:r w:rsidRPr="00414772">
              <w:rPr>
                <w:color w:val="auto"/>
                <w:sz w:val="22"/>
                <w:szCs w:val="22"/>
              </w:rPr>
              <w:t>-88.</w:t>
            </w:r>
            <w:r w:rsidR="00C339DC" w:rsidRPr="00414772">
              <w:rPr>
                <w:color w:val="auto"/>
                <w:sz w:val="22"/>
                <w:szCs w:val="22"/>
              </w:rPr>
              <w:t xml:space="preserve"> Unknown</w:t>
            </w:r>
          </w:p>
          <w:p w:rsidR="00B64768" w:rsidRPr="00414772" w:rsidRDefault="007F550A" w:rsidP="00C339DC">
            <w:pPr>
              <w:pStyle w:val="Default"/>
              <w:spacing w:after="120"/>
              <w:ind w:left="342"/>
              <w:rPr>
                <w:color w:val="auto"/>
                <w:sz w:val="22"/>
                <w:szCs w:val="22"/>
              </w:rPr>
            </w:pPr>
            <w:r w:rsidRPr="00414772">
              <w:rPr>
                <w:color w:val="auto"/>
                <w:sz w:val="22"/>
              </w:rPr>
              <w:t>-99.</w:t>
            </w:r>
            <w:r w:rsidR="00C339DC" w:rsidRPr="00414772">
              <w:rPr>
                <w:color w:val="auto"/>
                <w:sz w:val="22"/>
              </w:rPr>
              <w:t xml:space="preserve"> Missing information</w:t>
            </w:r>
          </w:p>
        </w:tc>
      </w:tr>
    </w:tbl>
    <w:p w:rsidR="00585823" w:rsidRPr="00414772" w:rsidRDefault="00585823"/>
    <w:p w:rsidR="00585823" w:rsidRPr="00414772" w:rsidRDefault="00585823">
      <w:r w:rsidRPr="00414772">
        <w:br w:type="page"/>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56"/>
        <w:gridCol w:w="2072"/>
        <w:gridCol w:w="6588"/>
      </w:tblGrid>
      <w:tr w:rsidR="00414772" w:rsidRPr="00414772" w:rsidTr="003A6E48">
        <w:trPr>
          <w:tblHeader/>
        </w:trPr>
        <w:tc>
          <w:tcPr>
            <w:tcW w:w="2356" w:type="dxa"/>
            <w:tcBorders>
              <w:bottom w:val="single" w:sz="4" w:space="0" w:color="auto"/>
              <w:right w:val="single" w:sz="4" w:space="0" w:color="auto"/>
            </w:tcBorders>
          </w:tcPr>
          <w:p w:rsidR="00585823" w:rsidRPr="00414772" w:rsidRDefault="00585823" w:rsidP="0071632B">
            <w:pPr>
              <w:spacing w:before="120" w:after="120"/>
              <w:ind w:left="475" w:hanging="288"/>
              <w:rPr>
                <w:b/>
                <w:sz w:val="22"/>
              </w:rPr>
            </w:pPr>
            <w:r w:rsidRPr="00414772">
              <w:rPr>
                <w:b/>
                <w:sz w:val="22"/>
              </w:rPr>
              <w:lastRenderedPageBreak/>
              <w:t>Survey Section</w:t>
            </w:r>
          </w:p>
        </w:tc>
        <w:tc>
          <w:tcPr>
            <w:tcW w:w="2072" w:type="dxa"/>
            <w:tcBorders>
              <w:left w:val="single" w:sz="4" w:space="0" w:color="auto"/>
              <w:bottom w:val="single" w:sz="4" w:space="0" w:color="auto"/>
              <w:right w:val="single" w:sz="4" w:space="0" w:color="auto"/>
            </w:tcBorders>
          </w:tcPr>
          <w:p w:rsidR="00585823" w:rsidRPr="00414772" w:rsidRDefault="00585823" w:rsidP="0010334D">
            <w:pPr>
              <w:spacing w:before="120" w:after="120"/>
              <w:rPr>
                <w:b/>
                <w:sz w:val="22"/>
              </w:rPr>
            </w:pPr>
            <w:r w:rsidRPr="00414772">
              <w:rPr>
                <w:b/>
                <w:sz w:val="22"/>
              </w:rPr>
              <w:t>Variable Name</w:t>
            </w:r>
          </w:p>
        </w:tc>
        <w:tc>
          <w:tcPr>
            <w:tcW w:w="6588" w:type="dxa"/>
            <w:tcBorders>
              <w:left w:val="single" w:sz="4" w:space="0" w:color="auto"/>
              <w:bottom w:val="single" w:sz="4" w:space="0" w:color="auto"/>
            </w:tcBorders>
          </w:tcPr>
          <w:p w:rsidR="00585823" w:rsidRPr="00414772" w:rsidRDefault="00585823" w:rsidP="0010334D">
            <w:pPr>
              <w:spacing w:before="120" w:after="120"/>
              <w:rPr>
                <w:b/>
                <w:sz w:val="22"/>
              </w:rPr>
            </w:pPr>
            <w:r w:rsidRPr="00414772">
              <w:rPr>
                <w:b/>
                <w:sz w:val="22"/>
              </w:rPr>
              <w:t>Survey Question and Response</w:t>
            </w:r>
          </w:p>
        </w:tc>
      </w:tr>
      <w:tr w:rsidR="00414772" w:rsidRPr="00414772" w:rsidTr="003A6E48">
        <w:tc>
          <w:tcPr>
            <w:tcW w:w="2356" w:type="dxa"/>
            <w:tcBorders>
              <w:right w:val="single" w:sz="4" w:space="0" w:color="auto"/>
            </w:tcBorders>
          </w:tcPr>
          <w:p w:rsidR="002E2F2D" w:rsidRPr="00414772" w:rsidRDefault="00293B33" w:rsidP="0071632B">
            <w:pPr>
              <w:spacing w:before="120" w:after="120"/>
              <w:ind w:left="475" w:hanging="288"/>
              <w:rPr>
                <w:sz w:val="22"/>
              </w:rPr>
            </w:pPr>
            <w:r w:rsidRPr="00414772">
              <w:rPr>
                <w:sz w:val="22"/>
              </w:rPr>
              <w:t>I. Hearing Aids</w:t>
            </w:r>
          </w:p>
        </w:tc>
        <w:tc>
          <w:tcPr>
            <w:tcW w:w="2072" w:type="dxa"/>
            <w:tcBorders>
              <w:left w:val="single" w:sz="4" w:space="0" w:color="auto"/>
              <w:right w:val="single" w:sz="4" w:space="0" w:color="auto"/>
            </w:tcBorders>
          </w:tcPr>
          <w:p w:rsidR="002E2F2D" w:rsidRPr="00414772" w:rsidRDefault="002E2F2D" w:rsidP="006C6B00">
            <w:pPr>
              <w:spacing w:before="120" w:after="120"/>
              <w:rPr>
                <w:sz w:val="22"/>
              </w:rPr>
            </w:pPr>
            <w:r w:rsidRPr="00414772">
              <w:rPr>
                <w:sz w:val="22"/>
              </w:rPr>
              <w:t>PR_QI1</w:t>
            </w:r>
          </w:p>
        </w:tc>
        <w:tc>
          <w:tcPr>
            <w:tcW w:w="6588" w:type="dxa"/>
            <w:tcBorders>
              <w:left w:val="single" w:sz="4" w:space="0" w:color="auto"/>
            </w:tcBorders>
          </w:tcPr>
          <w:p w:rsidR="002925E0" w:rsidRPr="00414772" w:rsidRDefault="002925E0" w:rsidP="00B7501A">
            <w:pPr>
              <w:pStyle w:val="Default"/>
              <w:spacing w:before="120"/>
              <w:rPr>
                <w:i/>
                <w:color w:val="auto"/>
                <w:sz w:val="22"/>
                <w:szCs w:val="22"/>
              </w:rPr>
            </w:pPr>
            <w:r w:rsidRPr="00414772">
              <w:rPr>
                <w:color w:val="auto"/>
                <w:sz w:val="22"/>
                <w:szCs w:val="22"/>
              </w:rPr>
              <w:t xml:space="preserve">To what degree does this person use a hearing aid/aids or specialized equipment for persons who are deaf or hard of hearing (e.g., telephone volume control, TV decoder, amplifier, cochlear implant, computer etc…)?  </w:t>
            </w:r>
            <w:r w:rsidRPr="00414772">
              <w:rPr>
                <w:i/>
                <w:color w:val="auto"/>
                <w:sz w:val="22"/>
                <w:szCs w:val="22"/>
              </w:rPr>
              <w:t>(select one)</w:t>
            </w:r>
          </w:p>
          <w:p w:rsidR="002925E0" w:rsidRPr="00414772" w:rsidRDefault="002925E0" w:rsidP="00CB16A4">
            <w:pPr>
              <w:pStyle w:val="Default"/>
              <w:numPr>
                <w:ilvl w:val="0"/>
                <w:numId w:val="18"/>
              </w:numPr>
              <w:spacing w:before="120"/>
              <w:ind w:left="792"/>
              <w:rPr>
                <w:color w:val="auto"/>
                <w:sz w:val="22"/>
                <w:szCs w:val="22"/>
              </w:rPr>
            </w:pPr>
            <w:r w:rsidRPr="00414772">
              <w:rPr>
                <w:color w:val="auto"/>
                <w:sz w:val="22"/>
                <w:szCs w:val="22"/>
              </w:rPr>
              <w:t xml:space="preserve">Never </w:t>
            </w:r>
          </w:p>
          <w:p w:rsidR="002925E0" w:rsidRPr="00414772" w:rsidRDefault="002925E0" w:rsidP="00CB16A4">
            <w:pPr>
              <w:pStyle w:val="Default"/>
              <w:numPr>
                <w:ilvl w:val="0"/>
                <w:numId w:val="18"/>
              </w:numPr>
              <w:ind w:left="792"/>
              <w:rPr>
                <w:color w:val="auto"/>
                <w:sz w:val="22"/>
                <w:szCs w:val="22"/>
              </w:rPr>
            </w:pPr>
            <w:r w:rsidRPr="00414772">
              <w:rPr>
                <w:color w:val="auto"/>
                <w:sz w:val="22"/>
                <w:szCs w:val="22"/>
              </w:rPr>
              <w:t>Rarely</w:t>
            </w:r>
          </w:p>
          <w:p w:rsidR="002925E0" w:rsidRPr="00414772" w:rsidRDefault="002925E0" w:rsidP="00CB16A4">
            <w:pPr>
              <w:pStyle w:val="Default"/>
              <w:numPr>
                <w:ilvl w:val="0"/>
                <w:numId w:val="18"/>
              </w:numPr>
              <w:ind w:left="792"/>
              <w:rPr>
                <w:color w:val="auto"/>
                <w:sz w:val="22"/>
                <w:szCs w:val="22"/>
              </w:rPr>
            </w:pPr>
            <w:r w:rsidRPr="00414772">
              <w:rPr>
                <w:color w:val="auto"/>
                <w:sz w:val="22"/>
                <w:szCs w:val="22"/>
              </w:rPr>
              <w:t>Occasionally</w:t>
            </w:r>
          </w:p>
          <w:p w:rsidR="002925E0" w:rsidRPr="00414772" w:rsidRDefault="002925E0" w:rsidP="00CB16A4">
            <w:pPr>
              <w:pStyle w:val="Default"/>
              <w:numPr>
                <w:ilvl w:val="0"/>
                <w:numId w:val="18"/>
              </w:numPr>
              <w:ind w:left="792"/>
              <w:rPr>
                <w:color w:val="auto"/>
                <w:sz w:val="22"/>
                <w:szCs w:val="22"/>
              </w:rPr>
            </w:pPr>
            <w:r w:rsidRPr="00414772">
              <w:rPr>
                <w:color w:val="auto"/>
                <w:sz w:val="22"/>
                <w:szCs w:val="22"/>
              </w:rPr>
              <w:t xml:space="preserve">Often </w:t>
            </w:r>
          </w:p>
          <w:p w:rsidR="002925E0" w:rsidRPr="00414772" w:rsidRDefault="002925E0" w:rsidP="00CB16A4">
            <w:pPr>
              <w:pStyle w:val="Default"/>
              <w:numPr>
                <w:ilvl w:val="0"/>
                <w:numId w:val="18"/>
              </w:numPr>
              <w:ind w:left="792"/>
              <w:rPr>
                <w:color w:val="auto"/>
                <w:sz w:val="22"/>
                <w:szCs w:val="22"/>
              </w:rPr>
            </w:pPr>
            <w:r w:rsidRPr="00414772">
              <w:rPr>
                <w:color w:val="auto"/>
                <w:sz w:val="22"/>
                <w:szCs w:val="22"/>
              </w:rPr>
              <w:t>Always</w:t>
            </w:r>
          </w:p>
          <w:p w:rsidR="002E2F2D" w:rsidRPr="00414772" w:rsidRDefault="007F550A" w:rsidP="00C339DC">
            <w:pPr>
              <w:pStyle w:val="Default"/>
              <w:ind w:left="342"/>
              <w:rPr>
                <w:color w:val="auto"/>
                <w:sz w:val="22"/>
                <w:szCs w:val="22"/>
              </w:rPr>
            </w:pPr>
            <w:r w:rsidRPr="00414772">
              <w:rPr>
                <w:color w:val="auto"/>
                <w:sz w:val="22"/>
                <w:szCs w:val="22"/>
              </w:rPr>
              <w:t>-88.</w:t>
            </w:r>
            <w:r w:rsidR="00C339DC" w:rsidRPr="00414772">
              <w:rPr>
                <w:color w:val="auto"/>
                <w:sz w:val="22"/>
                <w:szCs w:val="22"/>
              </w:rPr>
              <w:t xml:space="preserve"> </w:t>
            </w:r>
            <w:r w:rsidR="002925E0" w:rsidRPr="00414772">
              <w:rPr>
                <w:color w:val="auto"/>
                <w:sz w:val="22"/>
                <w:szCs w:val="22"/>
              </w:rPr>
              <w:t>Unknown</w:t>
            </w:r>
          </w:p>
          <w:p w:rsidR="00B64768" w:rsidRPr="00414772" w:rsidRDefault="007F550A" w:rsidP="00C339DC">
            <w:pPr>
              <w:pStyle w:val="Default"/>
              <w:spacing w:after="120"/>
              <w:ind w:left="342"/>
              <w:rPr>
                <w:color w:val="auto"/>
                <w:sz w:val="22"/>
                <w:szCs w:val="22"/>
              </w:rPr>
            </w:pPr>
            <w:r w:rsidRPr="00414772">
              <w:rPr>
                <w:color w:val="auto"/>
                <w:sz w:val="22"/>
              </w:rPr>
              <w:t>-99.</w:t>
            </w:r>
            <w:r w:rsidR="00C339DC" w:rsidRPr="00414772">
              <w:rPr>
                <w:color w:val="auto"/>
                <w:sz w:val="22"/>
              </w:rPr>
              <w:t xml:space="preserve"> Missing information</w:t>
            </w:r>
          </w:p>
        </w:tc>
      </w:tr>
      <w:tr w:rsidR="00414772" w:rsidRPr="00414772" w:rsidTr="003A6E48">
        <w:tc>
          <w:tcPr>
            <w:tcW w:w="2356" w:type="dxa"/>
            <w:tcBorders>
              <w:right w:val="single" w:sz="4" w:space="0" w:color="auto"/>
            </w:tcBorders>
          </w:tcPr>
          <w:p w:rsidR="007B18A0" w:rsidRPr="00414772" w:rsidRDefault="007B18A0" w:rsidP="0071632B">
            <w:pPr>
              <w:spacing w:before="120" w:after="120"/>
              <w:ind w:left="475" w:hanging="288"/>
              <w:rPr>
                <w:sz w:val="22"/>
              </w:rPr>
            </w:pPr>
            <w:r w:rsidRPr="00414772">
              <w:rPr>
                <w:sz w:val="22"/>
              </w:rPr>
              <w:t>J. Seeing Aids</w:t>
            </w:r>
          </w:p>
        </w:tc>
        <w:tc>
          <w:tcPr>
            <w:tcW w:w="2072" w:type="dxa"/>
            <w:tcBorders>
              <w:left w:val="single" w:sz="4" w:space="0" w:color="auto"/>
              <w:right w:val="single" w:sz="4" w:space="0" w:color="auto"/>
            </w:tcBorders>
          </w:tcPr>
          <w:p w:rsidR="007B18A0" w:rsidRPr="00414772" w:rsidRDefault="007B18A0" w:rsidP="006C6B00">
            <w:pPr>
              <w:spacing w:before="120" w:after="120"/>
              <w:rPr>
                <w:sz w:val="22"/>
              </w:rPr>
            </w:pPr>
            <w:r w:rsidRPr="00414772">
              <w:rPr>
                <w:sz w:val="22"/>
              </w:rPr>
              <w:t>PR_QJ1</w:t>
            </w:r>
          </w:p>
        </w:tc>
        <w:tc>
          <w:tcPr>
            <w:tcW w:w="6588" w:type="dxa"/>
            <w:tcBorders>
              <w:left w:val="single" w:sz="4" w:space="0" w:color="auto"/>
            </w:tcBorders>
          </w:tcPr>
          <w:p w:rsidR="007B18A0" w:rsidRPr="00414772" w:rsidRDefault="007B18A0" w:rsidP="00B7501A">
            <w:pPr>
              <w:pStyle w:val="Default"/>
              <w:spacing w:before="120"/>
              <w:rPr>
                <w:color w:val="auto"/>
                <w:sz w:val="22"/>
                <w:szCs w:val="22"/>
              </w:rPr>
            </w:pPr>
            <w:r w:rsidRPr="00414772">
              <w:rPr>
                <w:color w:val="auto"/>
                <w:sz w:val="22"/>
                <w:szCs w:val="22"/>
              </w:rPr>
              <w:t xml:space="preserve">Besides eye glasses or contact lenses, to what degree does this person use any aids or specialized equipment for persons who are blind or visually impaired (e.g., magnifiers, Braille reading materials, talking books, computer with Braille, large print or speech access, white cane, etc…)?  </w:t>
            </w:r>
            <w:r w:rsidRPr="00414772">
              <w:rPr>
                <w:i/>
                <w:color w:val="auto"/>
                <w:sz w:val="22"/>
                <w:szCs w:val="22"/>
              </w:rPr>
              <w:t>(select one)</w:t>
            </w:r>
          </w:p>
          <w:p w:rsidR="007B18A0" w:rsidRPr="00414772" w:rsidRDefault="007B18A0" w:rsidP="00CB16A4">
            <w:pPr>
              <w:pStyle w:val="Default"/>
              <w:numPr>
                <w:ilvl w:val="0"/>
                <w:numId w:val="19"/>
              </w:numPr>
              <w:spacing w:before="120"/>
              <w:ind w:left="792"/>
              <w:rPr>
                <w:color w:val="auto"/>
                <w:sz w:val="22"/>
                <w:szCs w:val="22"/>
              </w:rPr>
            </w:pPr>
            <w:r w:rsidRPr="00414772">
              <w:rPr>
                <w:color w:val="auto"/>
                <w:sz w:val="22"/>
                <w:szCs w:val="22"/>
              </w:rPr>
              <w:t xml:space="preserve">Never </w:t>
            </w:r>
          </w:p>
          <w:p w:rsidR="007B18A0" w:rsidRPr="00414772" w:rsidRDefault="007B18A0" w:rsidP="00CB16A4">
            <w:pPr>
              <w:pStyle w:val="Default"/>
              <w:numPr>
                <w:ilvl w:val="0"/>
                <w:numId w:val="19"/>
              </w:numPr>
              <w:ind w:left="792"/>
              <w:rPr>
                <w:color w:val="auto"/>
                <w:sz w:val="22"/>
                <w:szCs w:val="22"/>
              </w:rPr>
            </w:pPr>
            <w:r w:rsidRPr="00414772">
              <w:rPr>
                <w:color w:val="auto"/>
                <w:sz w:val="22"/>
                <w:szCs w:val="22"/>
              </w:rPr>
              <w:t>Rarely</w:t>
            </w:r>
          </w:p>
          <w:p w:rsidR="007B18A0" w:rsidRPr="00414772" w:rsidRDefault="007B18A0" w:rsidP="00CB16A4">
            <w:pPr>
              <w:pStyle w:val="Default"/>
              <w:numPr>
                <w:ilvl w:val="0"/>
                <w:numId w:val="19"/>
              </w:numPr>
              <w:ind w:left="792"/>
              <w:rPr>
                <w:color w:val="auto"/>
                <w:sz w:val="22"/>
                <w:szCs w:val="22"/>
              </w:rPr>
            </w:pPr>
            <w:r w:rsidRPr="00414772">
              <w:rPr>
                <w:color w:val="auto"/>
                <w:sz w:val="22"/>
                <w:szCs w:val="22"/>
              </w:rPr>
              <w:t>Occasionally</w:t>
            </w:r>
          </w:p>
          <w:p w:rsidR="007B18A0" w:rsidRPr="00414772" w:rsidRDefault="007B18A0" w:rsidP="00CB16A4">
            <w:pPr>
              <w:pStyle w:val="Default"/>
              <w:numPr>
                <w:ilvl w:val="0"/>
                <w:numId w:val="19"/>
              </w:numPr>
              <w:ind w:left="792"/>
              <w:rPr>
                <w:color w:val="auto"/>
                <w:sz w:val="22"/>
                <w:szCs w:val="22"/>
              </w:rPr>
            </w:pPr>
            <w:r w:rsidRPr="00414772">
              <w:rPr>
                <w:color w:val="auto"/>
                <w:sz w:val="22"/>
                <w:szCs w:val="22"/>
              </w:rPr>
              <w:t xml:space="preserve">Often </w:t>
            </w:r>
          </w:p>
          <w:p w:rsidR="007B18A0" w:rsidRPr="00414772" w:rsidRDefault="007B18A0" w:rsidP="00CB16A4">
            <w:pPr>
              <w:pStyle w:val="Default"/>
              <w:numPr>
                <w:ilvl w:val="0"/>
                <w:numId w:val="19"/>
              </w:numPr>
              <w:ind w:left="792"/>
              <w:rPr>
                <w:color w:val="auto"/>
                <w:sz w:val="22"/>
                <w:szCs w:val="22"/>
              </w:rPr>
            </w:pPr>
            <w:r w:rsidRPr="00414772">
              <w:rPr>
                <w:color w:val="auto"/>
                <w:sz w:val="22"/>
                <w:szCs w:val="22"/>
              </w:rPr>
              <w:t>Always</w:t>
            </w:r>
          </w:p>
          <w:p w:rsidR="00C339DC" w:rsidRPr="00414772" w:rsidRDefault="007F550A" w:rsidP="00C339DC">
            <w:pPr>
              <w:pStyle w:val="Default"/>
              <w:ind w:left="342"/>
              <w:rPr>
                <w:color w:val="auto"/>
                <w:sz w:val="22"/>
                <w:szCs w:val="22"/>
              </w:rPr>
            </w:pPr>
            <w:r w:rsidRPr="00414772">
              <w:rPr>
                <w:color w:val="auto"/>
                <w:sz w:val="22"/>
                <w:szCs w:val="22"/>
              </w:rPr>
              <w:t>-88.</w:t>
            </w:r>
            <w:r w:rsidR="00C339DC" w:rsidRPr="00414772">
              <w:rPr>
                <w:color w:val="auto"/>
                <w:sz w:val="22"/>
                <w:szCs w:val="22"/>
              </w:rPr>
              <w:t xml:space="preserve"> Unknown</w:t>
            </w:r>
          </w:p>
          <w:p w:rsidR="00B64768" w:rsidRPr="00414772" w:rsidRDefault="007F550A" w:rsidP="00C339DC">
            <w:pPr>
              <w:pStyle w:val="Default"/>
              <w:spacing w:after="120"/>
              <w:ind w:left="342"/>
              <w:rPr>
                <w:color w:val="auto"/>
                <w:sz w:val="22"/>
                <w:szCs w:val="22"/>
              </w:rPr>
            </w:pPr>
            <w:r w:rsidRPr="00414772">
              <w:rPr>
                <w:color w:val="auto"/>
                <w:sz w:val="22"/>
              </w:rPr>
              <w:t>-99.</w:t>
            </w:r>
            <w:r w:rsidR="00C339DC" w:rsidRPr="00414772">
              <w:rPr>
                <w:color w:val="auto"/>
                <w:sz w:val="22"/>
              </w:rPr>
              <w:t xml:space="preserve"> Missing information</w:t>
            </w:r>
          </w:p>
        </w:tc>
      </w:tr>
      <w:tr w:rsidR="00414772" w:rsidRPr="00414772" w:rsidTr="003A6E48">
        <w:tc>
          <w:tcPr>
            <w:tcW w:w="2356" w:type="dxa"/>
            <w:tcBorders>
              <w:right w:val="single" w:sz="4" w:space="0" w:color="auto"/>
            </w:tcBorders>
          </w:tcPr>
          <w:p w:rsidR="002E2F2D" w:rsidRPr="00414772" w:rsidRDefault="002F05CC" w:rsidP="0071632B">
            <w:pPr>
              <w:spacing w:before="120" w:after="120"/>
              <w:ind w:left="475" w:hanging="288"/>
              <w:rPr>
                <w:sz w:val="22"/>
              </w:rPr>
            </w:pPr>
            <w:r w:rsidRPr="00414772">
              <w:rPr>
                <w:sz w:val="22"/>
              </w:rPr>
              <w:t>K. Feeding Assistance</w:t>
            </w:r>
          </w:p>
        </w:tc>
        <w:tc>
          <w:tcPr>
            <w:tcW w:w="2072" w:type="dxa"/>
            <w:tcBorders>
              <w:left w:val="single" w:sz="4" w:space="0" w:color="auto"/>
              <w:right w:val="single" w:sz="4" w:space="0" w:color="auto"/>
            </w:tcBorders>
          </w:tcPr>
          <w:p w:rsidR="002E2F2D" w:rsidRPr="00414772" w:rsidRDefault="002E2F2D" w:rsidP="006C6B00">
            <w:pPr>
              <w:spacing w:before="120" w:after="120"/>
              <w:rPr>
                <w:sz w:val="22"/>
              </w:rPr>
            </w:pPr>
            <w:r w:rsidRPr="00414772">
              <w:rPr>
                <w:sz w:val="22"/>
              </w:rPr>
              <w:t>PR_QK1</w:t>
            </w:r>
          </w:p>
        </w:tc>
        <w:tc>
          <w:tcPr>
            <w:tcW w:w="6588" w:type="dxa"/>
            <w:tcBorders>
              <w:left w:val="single" w:sz="4" w:space="0" w:color="auto"/>
            </w:tcBorders>
          </w:tcPr>
          <w:p w:rsidR="002F05CC" w:rsidRPr="00414772" w:rsidRDefault="002F05CC" w:rsidP="00040F67">
            <w:pPr>
              <w:pStyle w:val="Default"/>
              <w:spacing w:before="120"/>
              <w:rPr>
                <w:i/>
                <w:color w:val="auto"/>
                <w:sz w:val="22"/>
                <w:szCs w:val="22"/>
              </w:rPr>
            </w:pPr>
            <w:r w:rsidRPr="00414772">
              <w:rPr>
                <w:color w:val="auto"/>
                <w:sz w:val="22"/>
                <w:szCs w:val="22"/>
              </w:rPr>
              <w:t xml:space="preserve">To what degree does the person require feeding assistance during meals, or use specialized equipment for nutrition (e.g., oral stimulation, tube, IV feeding, etc…)? </w:t>
            </w:r>
            <w:r w:rsidRPr="00414772">
              <w:rPr>
                <w:i/>
                <w:color w:val="auto"/>
                <w:sz w:val="22"/>
                <w:szCs w:val="22"/>
              </w:rPr>
              <w:t>(select one)</w:t>
            </w:r>
          </w:p>
          <w:p w:rsidR="002F05CC" w:rsidRPr="00414772" w:rsidRDefault="002F05CC" w:rsidP="00CB16A4">
            <w:pPr>
              <w:pStyle w:val="Default"/>
              <w:numPr>
                <w:ilvl w:val="0"/>
                <w:numId w:val="20"/>
              </w:numPr>
              <w:spacing w:before="120"/>
              <w:ind w:left="792"/>
              <w:rPr>
                <w:color w:val="auto"/>
                <w:sz w:val="22"/>
                <w:szCs w:val="22"/>
              </w:rPr>
            </w:pPr>
            <w:r w:rsidRPr="00414772">
              <w:rPr>
                <w:color w:val="auto"/>
                <w:sz w:val="22"/>
                <w:szCs w:val="22"/>
              </w:rPr>
              <w:t xml:space="preserve">Never </w:t>
            </w:r>
          </w:p>
          <w:p w:rsidR="002F05CC" w:rsidRPr="00414772" w:rsidRDefault="002F05CC" w:rsidP="00CB16A4">
            <w:pPr>
              <w:pStyle w:val="Default"/>
              <w:numPr>
                <w:ilvl w:val="0"/>
                <w:numId w:val="20"/>
              </w:numPr>
              <w:ind w:left="792"/>
              <w:rPr>
                <w:color w:val="auto"/>
                <w:sz w:val="22"/>
                <w:szCs w:val="22"/>
              </w:rPr>
            </w:pPr>
            <w:r w:rsidRPr="00414772">
              <w:rPr>
                <w:color w:val="auto"/>
                <w:sz w:val="22"/>
                <w:szCs w:val="22"/>
              </w:rPr>
              <w:t>Rarely</w:t>
            </w:r>
          </w:p>
          <w:p w:rsidR="002F05CC" w:rsidRPr="00414772" w:rsidRDefault="002F05CC" w:rsidP="00CB16A4">
            <w:pPr>
              <w:pStyle w:val="Default"/>
              <w:numPr>
                <w:ilvl w:val="0"/>
                <w:numId w:val="20"/>
              </w:numPr>
              <w:ind w:left="792"/>
              <w:rPr>
                <w:color w:val="auto"/>
                <w:sz w:val="22"/>
                <w:szCs w:val="22"/>
              </w:rPr>
            </w:pPr>
            <w:r w:rsidRPr="00414772">
              <w:rPr>
                <w:color w:val="auto"/>
                <w:sz w:val="22"/>
                <w:szCs w:val="22"/>
              </w:rPr>
              <w:t>Occasionally</w:t>
            </w:r>
          </w:p>
          <w:p w:rsidR="002F05CC" w:rsidRPr="00414772" w:rsidRDefault="002F05CC" w:rsidP="00CB16A4">
            <w:pPr>
              <w:pStyle w:val="Default"/>
              <w:numPr>
                <w:ilvl w:val="0"/>
                <w:numId w:val="20"/>
              </w:numPr>
              <w:ind w:left="792"/>
              <w:rPr>
                <w:color w:val="auto"/>
                <w:sz w:val="22"/>
                <w:szCs w:val="22"/>
              </w:rPr>
            </w:pPr>
            <w:r w:rsidRPr="00414772">
              <w:rPr>
                <w:color w:val="auto"/>
                <w:sz w:val="22"/>
                <w:szCs w:val="22"/>
              </w:rPr>
              <w:t xml:space="preserve">Often </w:t>
            </w:r>
          </w:p>
          <w:p w:rsidR="002F05CC" w:rsidRPr="00414772" w:rsidRDefault="002F05CC" w:rsidP="00CB16A4">
            <w:pPr>
              <w:pStyle w:val="Default"/>
              <w:numPr>
                <w:ilvl w:val="0"/>
                <w:numId w:val="20"/>
              </w:numPr>
              <w:ind w:left="792"/>
              <w:rPr>
                <w:color w:val="auto"/>
                <w:sz w:val="22"/>
                <w:szCs w:val="22"/>
              </w:rPr>
            </w:pPr>
            <w:r w:rsidRPr="00414772">
              <w:rPr>
                <w:color w:val="auto"/>
                <w:sz w:val="22"/>
                <w:szCs w:val="22"/>
              </w:rPr>
              <w:t>Always</w:t>
            </w:r>
          </w:p>
          <w:p w:rsidR="00C339DC" w:rsidRPr="00414772" w:rsidRDefault="007F550A" w:rsidP="00C339DC">
            <w:pPr>
              <w:pStyle w:val="Default"/>
              <w:ind w:left="342"/>
              <w:rPr>
                <w:color w:val="auto"/>
                <w:sz w:val="22"/>
                <w:szCs w:val="22"/>
              </w:rPr>
            </w:pPr>
            <w:r w:rsidRPr="00414772">
              <w:rPr>
                <w:color w:val="auto"/>
                <w:sz w:val="22"/>
                <w:szCs w:val="22"/>
              </w:rPr>
              <w:t>-88.</w:t>
            </w:r>
            <w:r w:rsidR="00C339DC" w:rsidRPr="00414772">
              <w:rPr>
                <w:color w:val="auto"/>
                <w:sz w:val="22"/>
                <w:szCs w:val="22"/>
              </w:rPr>
              <w:t xml:space="preserve"> Unknown</w:t>
            </w:r>
          </w:p>
          <w:p w:rsidR="00AA1CDF" w:rsidRPr="00414772" w:rsidRDefault="007F550A" w:rsidP="00C339DC">
            <w:pPr>
              <w:pStyle w:val="Default"/>
              <w:spacing w:after="120"/>
              <w:ind w:left="342"/>
              <w:rPr>
                <w:color w:val="auto"/>
                <w:sz w:val="22"/>
                <w:szCs w:val="22"/>
              </w:rPr>
            </w:pPr>
            <w:r w:rsidRPr="00414772">
              <w:rPr>
                <w:color w:val="auto"/>
                <w:sz w:val="22"/>
              </w:rPr>
              <w:t>-99.</w:t>
            </w:r>
            <w:r w:rsidR="00C339DC" w:rsidRPr="00414772">
              <w:rPr>
                <w:color w:val="auto"/>
                <w:sz w:val="22"/>
              </w:rPr>
              <w:t xml:space="preserve"> Missing information</w:t>
            </w:r>
          </w:p>
        </w:tc>
      </w:tr>
      <w:tr w:rsidR="00414772" w:rsidRPr="00414772" w:rsidTr="003A6E48">
        <w:tc>
          <w:tcPr>
            <w:tcW w:w="2356" w:type="dxa"/>
            <w:tcBorders>
              <w:right w:val="single" w:sz="4" w:space="0" w:color="auto"/>
            </w:tcBorders>
          </w:tcPr>
          <w:p w:rsidR="00EF645E" w:rsidRPr="00414772" w:rsidRDefault="0071632B" w:rsidP="0071632B">
            <w:pPr>
              <w:spacing w:before="120" w:after="120"/>
              <w:ind w:left="475" w:hanging="288"/>
              <w:rPr>
                <w:sz w:val="22"/>
              </w:rPr>
            </w:pPr>
            <w:r w:rsidRPr="00414772">
              <w:rPr>
                <w:sz w:val="22"/>
              </w:rPr>
              <w:t>L. Current Living Arrangement</w:t>
            </w:r>
          </w:p>
        </w:tc>
        <w:tc>
          <w:tcPr>
            <w:tcW w:w="2072" w:type="dxa"/>
            <w:tcBorders>
              <w:left w:val="single" w:sz="4" w:space="0" w:color="auto"/>
              <w:bottom w:val="single" w:sz="4" w:space="0" w:color="auto"/>
              <w:right w:val="single" w:sz="4" w:space="0" w:color="auto"/>
            </w:tcBorders>
          </w:tcPr>
          <w:p w:rsidR="00EF645E" w:rsidRPr="00414772" w:rsidRDefault="0023159F" w:rsidP="006C6B00">
            <w:pPr>
              <w:spacing w:before="120" w:after="120"/>
              <w:rPr>
                <w:sz w:val="22"/>
              </w:rPr>
            </w:pPr>
            <w:r w:rsidRPr="00414772">
              <w:rPr>
                <w:sz w:val="22"/>
              </w:rPr>
              <w:t>PR_QL1</w:t>
            </w:r>
          </w:p>
        </w:tc>
        <w:tc>
          <w:tcPr>
            <w:tcW w:w="6588" w:type="dxa"/>
            <w:tcBorders>
              <w:left w:val="single" w:sz="4" w:space="0" w:color="auto"/>
              <w:bottom w:val="single" w:sz="4" w:space="0" w:color="auto"/>
            </w:tcBorders>
          </w:tcPr>
          <w:p w:rsidR="0071632B" w:rsidRPr="00414772" w:rsidRDefault="0071632B" w:rsidP="00C52749">
            <w:pPr>
              <w:pStyle w:val="Default"/>
              <w:spacing w:before="120"/>
              <w:rPr>
                <w:color w:val="auto"/>
                <w:sz w:val="22"/>
                <w:szCs w:val="22"/>
              </w:rPr>
            </w:pPr>
            <w:r w:rsidRPr="00414772">
              <w:rPr>
                <w:color w:val="auto"/>
                <w:sz w:val="22"/>
                <w:szCs w:val="22"/>
              </w:rPr>
              <w:t xml:space="preserve">Which best describes the person’s current living arrangement? </w:t>
            </w:r>
            <w:r w:rsidRPr="00414772">
              <w:rPr>
                <w:i/>
                <w:color w:val="auto"/>
                <w:sz w:val="22"/>
                <w:szCs w:val="22"/>
              </w:rPr>
              <w:t>(select one)</w:t>
            </w:r>
            <w:r w:rsidR="00D9793A" w:rsidRPr="00414772">
              <w:rPr>
                <w:i/>
                <w:color w:val="auto"/>
                <w:sz w:val="22"/>
                <w:szCs w:val="22"/>
              </w:rPr>
              <w:t xml:space="preserve">. </w:t>
            </w:r>
          </w:p>
          <w:p w:rsidR="0071632B" w:rsidRPr="00414772" w:rsidRDefault="0071632B" w:rsidP="00CB16A4">
            <w:pPr>
              <w:pStyle w:val="Default"/>
              <w:numPr>
                <w:ilvl w:val="0"/>
                <w:numId w:val="21"/>
              </w:numPr>
              <w:ind w:left="792"/>
              <w:rPr>
                <w:color w:val="auto"/>
                <w:sz w:val="22"/>
                <w:szCs w:val="22"/>
              </w:rPr>
            </w:pPr>
            <w:r w:rsidRPr="00414772">
              <w:rPr>
                <w:color w:val="auto"/>
                <w:sz w:val="22"/>
                <w:szCs w:val="22"/>
              </w:rPr>
              <w:t xml:space="preserve">Alone </w:t>
            </w:r>
          </w:p>
          <w:p w:rsidR="00E314DE" w:rsidRPr="00414772" w:rsidRDefault="0071632B" w:rsidP="00CB16A4">
            <w:pPr>
              <w:pStyle w:val="Default"/>
              <w:numPr>
                <w:ilvl w:val="0"/>
                <w:numId w:val="21"/>
              </w:numPr>
              <w:ind w:left="792"/>
              <w:rPr>
                <w:color w:val="auto"/>
                <w:sz w:val="22"/>
                <w:szCs w:val="22"/>
              </w:rPr>
            </w:pPr>
            <w:r w:rsidRPr="00414772">
              <w:rPr>
                <w:color w:val="auto"/>
                <w:sz w:val="22"/>
                <w:szCs w:val="22"/>
              </w:rPr>
              <w:t xml:space="preserve">With family member(s)  </w:t>
            </w:r>
          </w:p>
          <w:p w:rsidR="0071632B" w:rsidRPr="00414772" w:rsidRDefault="0071632B" w:rsidP="00CB16A4">
            <w:pPr>
              <w:pStyle w:val="Default"/>
              <w:numPr>
                <w:ilvl w:val="0"/>
                <w:numId w:val="21"/>
              </w:numPr>
              <w:ind w:left="792"/>
              <w:rPr>
                <w:color w:val="auto"/>
                <w:sz w:val="22"/>
                <w:szCs w:val="22"/>
              </w:rPr>
            </w:pPr>
            <w:r w:rsidRPr="00414772">
              <w:rPr>
                <w:color w:val="auto"/>
                <w:sz w:val="22"/>
                <w:szCs w:val="22"/>
              </w:rPr>
              <w:t>With an associate/host/homeshare family/adult foster care</w:t>
            </w:r>
          </w:p>
          <w:p w:rsidR="0071632B" w:rsidRPr="00414772" w:rsidRDefault="0071632B" w:rsidP="00CB16A4">
            <w:pPr>
              <w:pStyle w:val="Default"/>
              <w:numPr>
                <w:ilvl w:val="0"/>
                <w:numId w:val="21"/>
              </w:numPr>
              <w:ind w:left="792"/>
              <w:rPr>
                <w:color w:val="auto"/>
                <w:sz w:val="22"/>
                <w:szCs w:val="22"/>
              </w:rPr>
            </w:pPr>
            <w:r w:rsidRPr="00414772">
              <w:rPr>
                <w:color w:val="auto"/>
                <w:sz w:val="22"/>
                <w:szCs w:val="22"/>
              </w:rPr>
              <w:t>In a group/community home</w:t>
            </w:r>
          </w:p>
          <w:p w:rsidR="0071632B" w:rsidRPr="00414772" w:rsidRDefault="0071632B" w:rsidP="00CB16A4">
            <w:pPr>
              <w:pStyle w:val="Default"/>
              <w:numPr>
                <w:ilvl w:val="0"/>
                <w:numId w:val="21"/>
              </w:numPr>
              <w:ind w:left="792"/>
              <w:rPr>
                <w:color w:val="auto"/>
                <w:sz w:val="22"/>
                <w:szCs w:val="22"/>
              </w:rPr>
            </w:pPr>
            <w:r w:rsidRPr="00414772">
              <w:rPr>
                <w:color w:val="auto"/>
                <w:sz w:val="22"/>
                <w:szCs w:val="22"/>
              </w:rPr>
              <w:t>Shared apartment, townhouse, house, condominium</w:t>
            </w:r>
          </w:p>
          <w:p w:rsidR="0071632B" w:rsidRPr="00414772" w:rsidRDefault="0071632B" w:rsidP="00CB16A4">
            <w:pPr>
              <w:pStyle w:val="Default"/>
              <w:numPr>
                <w:ilvl w:val="0"/>
                <w:numId w:val="21"/>
              </w:numPr>
              <w:ind w:left="792"/>
              <w:rPr>
                <w:color w:val="auto"/>
                <w:sz w:val="22"/>
                <w:szCs w:val="22"/>
              </w:rPr>
            </w:pPr>
            <w:r w:rsidRPr="00414772">
              <w:rPr>
                <w:color w:val="auto"/>
                <w:sz w:val="22"/>
                <w:szCs w:val="22"/>
              </w:rPr>
              <w:t>Domiciliary hostel/board &amp; lodging home</w:t>
            </w:r>
          </w:p>
          <w:p w:rsidR="0071632B" w:rsidRPr="00414772" w:rsidRDefault="0071632B" w:rsidP="00CB16A4">
            <w:pPr>
              <w:pStyle w:val="Default"/>
              <w:numPr>
                <w:ilvl w:val="0"/>
                <w:numId w:val="21"/>
              </w:numPr>
              <w:ind w:left="792"/>
              <w:rPr>
                <w:color w:val="auto"/>
                <w:sz w:val="22"/>
                <w:szCs w:val="22"/>
              </w:rPr>
            </w:pPr>
            <w:r w:rsidRPr="00414772">
              <w:rPr>
                <w:color w:val="auto"/>
                <w:sz w:val="22"/>
                <w:szCs w:val="22"/>
              </w:rPr>
              <w:t>Other</w:t>
            </w:r>
          </w:p>
          <w:p w:rsidR="0071632B" w:rsidRPr="00414772" w:rsidRDefault="007F550A" w:rsidP="0071632B">
            <w:pPr>
              <w:pStyle w:val="Default"/>
              <w:ind w:left="342"/>
              <w:rPr>
                <w:color w:val="auto"/>
                <w:sz w:val="22"/>
                <w:szCs w:val="22"/>
              </w:rPr>
            </w:pPr>
            <w:r w:rsidRPr="00414772">
              <w:rPr>
                <w:color w:val="auto"/>
                <w:sz w:val="22"/>
                <w:szCs w:val="22"/>
              </w:rPr>
              <w:t>-88.</w:t>
            </w:r>
            <w:r w:rsidR="0071632B" w:rsidRPr="00414772">
              <w:rPr>
                <w:color w:val="auto"/>
                <w:sz w:val="22"/>
                <w:szCs w:val="22"/>
              </w:rPr>
              <w:t xml:space="preserve"> Unknown</w:t>
            </w:r>
          </w:p>
          <w:p w:rsidR="00EF645E" w:rsidRPr="00414772" w:rsidRDefault="007F550A" w:rsidP="00C52749">
            <w:pPr>
              <w:pStyle w:val="Default"/>
              <w:spacing w:after="120"/>
              <w:ind w:left="346"/>
              <w:rPr>
                <w:color w:val="auto"/>
                <w:sz w:val="22"/>
              </w:rPr>
            </w:pPr>
            <w:r w:rsidRPr="00414772">
              <w:rPr>
                <w:color w:val="auto"/>
                <w:sz w:val="22"/>
              </w:rPr>
              <w:t>-99.</w:t>
            </w:r>
            <w:r w:rsidR="0071632B" w:rsidRPr="00414772">
              <w:rPr>
                <w:color w:val="auto"/>
                <w:sz w:val="22"/>
              </w:rPr>
              <w:t xml:space="preserve"> Missing information</w:t>
            </w:r>
          </w:p>
        </w:tc>
      </w:tr>
      <w:tr w:rsidR="00414772" w:rsidRPr="00414772" w:rsidTr="003A6E48">
        <w:tc>
          <w:tcPr>
            <w:tcW w:w="2356" w:type="dxa"/>
            <w:vMerge w:val="restart"/>
            <w:tcBorders>
              <w:right w:val="single" w:sz="4" w:space="0" w:color="auto"/>
            </w:tcBorders>
          </w:tcPr>
          <w:p w:rsidR="0023159F" w:rsidRPr="00414772" w:rsidRDefault="0023159F" w:rsidP="0071632B">
            <w:pPr>
              <w:spacing w:before="120" w:after="120"/>
              <w:ind w:left="475" w:hanging="288"/>
              <w:rPr>
                <w:sz w:val="22"/>
              </w:rPr>
            </w:pPr>
            <w:r w:rsidRPr="00414772">
              <w:rPr>
                <w:sz w:val="22"/>
              </w:rPr>
              <w:lastRenderedPageBreak/>
              <w:t>L. Current Living Arrangement</w:t>
            </w:r>
          </w:p>
        </w:tc>
        <w:tc>
          <w:tcPr>
            <w:tcW w:w="2072" w:type="dxa"/>
            <w:tcBorders>
              <w:left w:val="single" w:sz="4" w:space="0" w:color="auto"/>
              <w:bottom w:val="nil"/>
              <w:right w:val="single" w:sz="4" w:space="0" w:color="auto"/>
            </w:tcBorders>
          </w:tcPr>
          <w:p w:rsidR="0023159F" w:rsidRPr="00414772" w:rsidRDefault="0023159F" w:rsidP="006C6B00">
            <w:pPr>
              <w:spacing w:before="120" w:after="120"/>
              <w:rPr>
                <w:sz w:val="22"/>
              </w:rPr>
            </w:pPr>
            <w:r w:rsidRPr="00414772">
              <w:rPr>
                <w:sz w:val="22"/>
              </w:rPr>
              <w:t>PR_QL1A_1</w:t>
            </w:r>
          </w:p>
        </w:tc>
        <w:tc>
          <w:tcPr>
            <w:tcW w:w="6588" w:type="dxa"/>
            <w:tcBorders>
              <w:left w:val="single" w:sz="4" w:space="0" w:color="auto"/>
              <w:bottom w:val="nil"/>
            </w:tcBorders>
          </w:tcPr>
          <w:p w:rsidR="0023159F" w:rsidRPr="00414772" w:rsidRDefault="0023159F" w:rsidP="00AF61FA">
            <w:pPr>
              <w:pStyle w:val="Default"/>
              <w:spacing w:before="120"/>
              <w:contextualSpacing/>
              <w:rPr>
                <w:color w:val="auto"/>
                <w:sz w:val="22"/>
                <w:szCs w:val="22"/>
              </w:rPr>
            </w:pPr>
            <w:r w:rsidRPr="00414772">
              <w:rPr>
                <w:color w:val="auto"/>
                <w:sz w:val="22"/>
                <w:szCs w:val="22"/>
              </w:rPr>
              <w:t>If the person lives with family member(s), does he/she live with his/her spouse/partner?</w:t>
            </w:r>
          </w:p>
          <w:p w:rsidR="0023159F" w:rsidRPr="00414772" w:rsidRDefault="0023159F" w:rsidP="00CB16A4">
            <w:pPr>
              <w:pStyle w:val="Default"/>
              <w:numPr>
                <w:ilvl w:val="0"/>
                <w:numId w:val="22"/>
              </w:numPr>
              <w:spacing w:before="120"/>
              <w:ind w:left="792"/>
              <w:contextualSpacing/>
              <w:rPr>
                <w:color w:val="auto"/>
                <w:sz w:val="22"/>
                <w:szCs w:val="22"/>
              </w:rPr>
            </w:pPr>
            <w:r w:rsidRPr="00414772">
              <w:rPr>
                <w:color w:val="auto"/>
                <w:sz w:val="22"/>
                <w:szCs w:val="22"/>
              </w:rPr>
              <w:t>No</w:t>
            </w:r>
          </w:p>
          <w:p w:rsidR="0023159F" w:rsidRPr="00414772" w:rsidRDefault="0023159F" w:rsidP="00CB16A4">
            <w:pPr>
              <w:pStyle w:val="Default"/>
              <w:numPr>
                <w:ilvl w:val="0"/>
                <w:numId w:val="22"/>
              </w:numPr>
              <w:spacing w:before="120"/>
              <w:ind w:left="792"/>
              <w:contextualSpacing/>
              <w:rPr>
                <w:color w:val="auto"/>
                <w:sz w:val="22"/>
                <w:szCs w:val="22"/>
              </w:rPr>
            </w:pPr>
            <w:r w:rsidRPr="00414772">
              <w:rPr>
                <w:color w:val="auto"/>
                <w:sz w:val="22"/>
                <w:szCs w:val="22"/>
              </w:rPr>
              <w:t>Yes</w:t>
            </w:r>
          </w:p>
          <w:p w:rsidR="0023159F" w:rsidRPr="00414772" w:rsidRDefault="007F550A" w:rsidP="00AF61FA">
            <w:pPr>
              <w:pStyle w:val="Default"/>
              <w:spacing w:before="120"/>
              <w:ind w:left="342"/>
              <w:contextualSpacing/>
              <w:rPr>
                <w:color w:val="auto"/>
                <w:sz w:val="22"/>
                <w:szCs w:val="22"/>
              </w:rPr>
            </w:pPr>
            <w:r w:rsidRPr="00414772">
              <w:rPr>
                <w:color w:val="auto"/>
                <w:sz w:val="22"/>
                <w:szCs w:val="22"/>
              </w:rPr>
              <w:t>-88.</w:t>
            </w:r>
            <w:r w:rsidR="0023159F" w:rsidRPr="00414772">
              <w:rPr>
                <w:color w:val="auto"/>
                <w:sz w:val="22"/>
                <w:szCs w:val="22"/>
              </w:rPr>
              <w:t xml:space="preserve"> Unknown</w:t>
            </w:r>
          </w:p>
          <w:p w:rsidR="0023159F" w:rsidRPr="00414772" w:rsidRDefault="007F550A" w:rsidP="00AF61FA">
            <w:pPr>
              <w:pStyle w:val="Default"/>
              <w:spacing w:before="120"/>
              <w:ind w:left="342"/>
              <w:contextualSpacing/>
              <w:rPr>
                <w:color w:val="auto"/>
                <w:sz w:val="22"/>
                <w:szCs w:val="22"/>
              </w:rPr>
            </w:pPr>
            <w:r w:rsidRPr="00414772">
              <w:rPr>
                <w:color w:val="auto"/>
                <w:sz w:val="22"/>
              </w:rPr>
              <w:t>-99.</w:t>
            </w:r>
            <w:r w:rsidR="0023159F" w:rsidRPr="00414772">
              <w:rPr>
                <w:color w:val="auto"/>
                <w:sz w:val="22"/>
              </w:rPr>
              <w:t xml:space="preserve"> Missing information</w:t>
            </w:r>
          </w:p>
        </w:tc>
      </w:tr>
      <w:tr w:rsidR="00414772" w:rsidRPr="00414772" w:rsidTr="003A6E48">
        <w:tc>
          <w:tcPr>
            <w:tcW w:w="2356" w:type="dxa"/>
            <w:vMerge/>
            <w:tcBorders>
              <w:right w:val="single" w:sz="4" w:space="0" w:color="auto"/>
            </w:tcBorders>
          </w:tcPr>
          <w:p w:rsidR="0023159F" w:rsidRPr="00414772" w:rsidRDefault="0023159F" w:rsidP="0071632B">
            <w:pPr>
              <w:spacing w:before="120" w:after="120"/>
              <w:ind w:left="475" w:hanging="288"/>
              <w:rPr>
                <w:sz w:val="22"/>
              </w:rPr>
            </w:pPr>
          </w:p>
        </w:tc>
        <w:tc>
          <w:tcPr>
            <w:tcW w:w="2072" w:type="dxa"/>
            <w:tcBorders>
              <w:top w:val="nil"/>
              <w:left w:val="single" w:sz="4" w:space="0" w:color="auto"/>
              <w:bottom w:val="nil"/>
              <w:right w:val="single" w:sz="4" w:space="0" w:color="auto"/>
            </w:tcBorders>
          </w:tcPr>
          <w:p w:rsidR="0023159F" w:rsidRPr="00414772" w:rsidRDefault="0023159F" w:rsidP="006C6B00">
            <w:pPr>
              <w:spacing w:before="120" w:after="120"/>
              <w:rPr>
                <w:sz w:val="22"/>
              </w:rPr>
            </w:pPr>
            <w:r w:rsidRPr="00414772">
              <w:rPr>
                <w:sz w:val="22"/>
              </w:rPr>
              <w:t>PR_QL1A_2</w:t>
            </w:r>
          </w:p>
        </w:tc>
        <w:tc>
          <w:tcPr>
            <w:tcW w:w="6588" w:type="dxa"/>
            <w:tcBorders>
              <w:top w:val="nil"/>
              <w:left w:val="single" w:sz="4" w:space="0" w:color="auto"/>
              <w:bottom w:val="nil"/>
            </w:tcBorders>
          </w:tcPr>
          <w:p w:rsidR="0023159F" w:rsidRPr="00414772" w:rsidRDefault="0023159F" w:rsidP="00AF61FA">
            <w:pPr>
              <w:pStyle w:val="Default"/>
              <w:spacing w:before="120"/>
              <w:contextualSpacing/>
              <w:rPr>
                <w:color w:val="auto"/>
                <w:sz w:val="22"/>
                <w:szCs w:val="22"/>
              </w:rPr>
            </w:pPr>
            <w:r w:rsidRPr="00414772">
              <w:rPr>
                <w:color w:val="auto"/>
                <w:sz w:val="22"/>
                <w:szCs w:val="22"/>
              </w:rPr>
              <w:t>If the person lives with family member(s), does he/she live with his/her parent(s)?</w:t>
            </w:r>
          </w:p>
          <w:p w:rsidR="0023159F" w:rsidRPr="00414772" w:rsidRDefault="0023159F" w:rsidP="00CB16A4">
            <w:pPr>
              <w:pStyle w:val="Default"/>
              <w:numPr>
                <w:ilvl w:val="0"/>
                <w:numId w:val="23"/>
              </w:numPr>
              <w:spacing w:before="120"/>
              <w:ind w:left="792"/>
              <w:contextualSpacing/>
              <w:rPr>
                <w:color w:val="auto"/>
                <w:sz w:val="22"/>
                <w:szCs w:val="22"/>
              </w:rPr>
            </w:pPr>
            <w:r w:rsidRPr="00414772">
              <w:rPr>
                <w:color w:val="auto"/>
                <w:sz w:val="22"/>
                <w:szCs w:val="22"/>
              </w:rPr>
              <w:t>No</w:t>
            </w:r>
          </w:p>
          <w:p w:rsidR="0023159F" w:rsidRPr="00414772" w:rsidRDefault="0023159F" w:rsidP="00CB16A4">
            <w:pPr>
              <w:pStyle w:val="Default"/>
              <w:numPr>
                <w:ilvl w:val="0"/>
                <w:numId w:val="23"/>
              </w:numPr>
              <w:spacing w:before="120"/>
              <w:ind w:left="792"/>
              <w:contextualSpacing/>
              <w:rPr>
                <w:color w:val="auto"/>
                <w:sz w:val="22"/>
                <w:szCs w:val="22"/>
              </w:rPr>
            </w:pPr>
            <w:r w:rsidRPr="00414772">
              <w:rPr>
                <w:color w:val="auto"/>
                <w:sz w:val="22"/>
                <w:szCs w:val="22"/>
              </w:rPr>
              <w:t>Yes</w:t>
            </w:r>
          </w:p>
          <w:p w:rsidR="0023159F" w:rsidRPr="00414772" w:rsidRDefault="007F550A" w:rsidP="00AF61FA">
            <w:pPr>
              <w:pStyle w:val="Default"/>
              <w:spacing w:before="120"/>
              <w:ind w:left="342"/>
              <w:contextualSpacing/>
              <w:rPr>
                <w:color w:val="auto"/>
                <w:sz w:val="22"/>
                <w:szCs w:val="22"/>
              </w:rPr>
            </w:pPr>
            <w:r w:rsidRPr="00414772">
              <w:rPr>
                <w:color w:val="auto"/>
                <w:sz w:val="22"/>
                <w:szCs w:val="22"/>
              </w:rPr>
              <w:t>-88.</w:t>
            </w:r>
            <w:r w:rsidR="0023159F" w:rsidRPr="00414772">
              <w:rPr>
                <w:color w:val="auto"/>
                <w:sz w:val="22"/>
                <w:szCs w:val="22"/>
              </w:rPr>
              <w:t xml:space="preserve"> Unknown</w:t>
            </w:r>
          </w:p>
          <w:p w:rsidR="0023159F" w:rsidRPr="00414772" w:rsidRDefault="007F550A" w:rsidP="00AF61FA">
            <w:pPr>
              <w:pStyle w:val="Default"/>
              <w:spacing w:before="120"/>
              <w:ind w:left="342"/>
              <w:contextualSpacing/>
              <w:rPr>
                <w:color w:val="auto"/>
                <w:sz w:val="22"/>
                <w:szCs w:val="22"/>
              </w:rPr>
            </w:pPr>
            <w:r w:rsidRPr="00414772">
              <w:rPr>
                <w:color w:val="auto"/>
                <w:sz w:val="22"/>
              </w:rPr>
              <w:t>-99.</w:t>
            </w:r>
            <w:r w:rsidR="0023159F" w:rsidRPr="00414772">
              <w:rPr>
                <w:color w:val="auto"/>
                <w:sz w:val="22"/>
              </w:rPr>
              <w:t xml:space="preserve"> Missing information</w:t>
            </w:r>
          </w:p>
        </w:tc>
      </w:tr>
      <w:tr w:rsidR="00414772" w:rsidRPr="00414772" w:rsidTr="003A6E48">
        <w:tc>
          <w:tcPr>
            <w:tcW w:w="2356" w:type="dxa"/>
            <w:vMerge/>
            <w:tcBorders>
              <w:right w:val="single" w:sz="4" w:space="0" w:color="auto"/>
            </w:tcBorders>
          </w:tcPr>
          <w:p w:rsidR="0023159F" w:rsidRPr="00414772" w:rsidRDefault="0023159F" w:rsidP="0071632B">
            <w:pPr>
              <w:spacing w:before="120" w:after="120"/>
              <w:ind w:left="475" w:hanging="288"/>
              <w:rPr>
                <w:sz w:val="22"/>
              </w:rPr>
            </w:pPr>
          </w:p>
        </w:tc>
        <w:tc>
          <w:tcPr>
            <w:tcW w:w="2072" w:type="dxa"/>
            <w:tcBorders>
              <w:top w:val="nil"/>
              <w:left w:val="single" w:sz="4" w:space="0" w:color="auto"/>
              <w:bottom w:val="nil"/>
              <w:right w:val="single" w:sz="4" w:space="0" w:color="auto"/>
            </w:tcBorders>
          </w:tcPr>
          <w:p w:rsidR="0023159F" w:rsidRPr="00414772" w:rsidRDefault="0023159F" w:rsidP="006C6B00">
            <w:pPr>
              <w:spacing w:before="120" w:after="120"/>
              <w:rPr>
                <w:sz w:val="22"/>
              </w:rPr>
            </w:pPr>
            <w:r w:rsidRPr="00414772">
              <w:rPr>
                <w:sz w:val="22"/>
              </w:rPr>
              <w:t>PR_QL1A_3</w:t>
            </w:r>
          </w:p>
        </w:tc>
        <w:tc>
          <w:tcPr>
            <w:tcW w:w="6588" w:type="dxa"/>
            <w:tcBorders>
              <w:top w:val="nil"/>
              <w:left w:val="single" w:sz="4" w:space="0" w:color="auto"/>
              <w:bottom w:val="nil"/>
            </w:tcBorders>
          </w:tcPr>
          <w:p w:rsidR="0023159F" w:rsidRPr="00414772" w:rsidRDefault="0023159F" w:rsidP="00AF61FA">
            <w:pPr>
              <w:pStyle w:val="Default"/>
              <w:spacing w:before="120"/>
              <w:contextualSpacing/>
              <w:rPr>
                <w:color w:val="auto"/>
                <w:sz w:val="22"/>
                <w:szCs w:val="22"/>
              </w:rPr>
            </w:pPr>
            <w:r w:rsidRPr="00414772">
              <w:rPr>
                <w:color w:val="auto"/>
                <w:sz w:val="22"/>
                <w:szCs w:val="22"/>
              </w:rPr>
              <w:t>If the person lives with family member(s), does he/she live with his/her children?</w:t>
            </w:r>
          </w:p>
          <w:p w:rsidR="0023159F" w:rsidRPr="00414772" w:rsidRDefault="0023159F" w:rsidP="00CB16A4">
            <w:pPr>
              <w:pStyle w:val="Default"/>
              <w:numPr>
                <w:ilvl w:val="0"/>
                <w:numId w:val="24"/>
              </w:numPr>
              <w:spacing w:before="120"/>
              <w:contextualSpacing/>
              <w:rPr>
                <w:color w:val="auto"/>
                <w:sz w:val="22"/>
                <w:szCs w:val="22"/>
              </w:rPr>
            </w:pPr>
            <w:r w:rsidRPr="00414772">
              <w:rPr>
                <w:color w:val="auto"/>
                <w:sz w:val="22"/>
                <w:szCs w:val="22"/>
              </w:rPr>
              <w:t>No</w:t>
            </w:r>
          </w:p>
          <w:p w:rsidR="0023159F" w:rsidRPr="00414772" w:rsidRDefault="0023159F" w:rsidP="00CB16A4">
            <w:pPr>
              <w:pStyle w:val="Default"/>
              <w:numPr>
                <w:ilvl w:val="0"/>
                <w:numId w:val="24"/>
              </w:numPr>
              <w:spacing w:before="120"/>
              <w:contextualSpacing/>
              <w:rPr>
                <w:color w:val="auto"/>
                <w:sz w:val="22"/>
                <w:szCs w:val="22"/>
              </w:rPr>
            </w:pPr>
            <w:r w:rsidRPr="00414772">
              <w:rPr>
                <w:color w:val="auto"/>
                <w:sz w:val="22"/>
                <w:szCs w:val="22"/>
              </w:rPr>
              <w:t>Yes</w:t>
            </w:r>
          </w:p>
          <w:p w:rsidR="0023159F" w:rsidRPr="00414772" w:rsidRDefault="007F550A" w:rsidP="00AF61FA">
            <w:pPr>
              <w:pStyle w:val="Default"/>
              <w:spacing w:before="120"/>
              <w:ind w:left="342"/>
              <w:contextualSpacing/>
              <w:rPr>
                <w:color w:val="auto"/>
                <w:sz w:val="22"/>
                <w:szCs w:val="22"/>
              </w:rPr>
            </w:pPr>
            <w:r w:rsidRPr="00414772">
              <w:rPr>
                <w:color w:val="auto"/>
                <w:sz w:val="22"/>
                <w:szCs w:val="22"/>
              </w:rPr>
              <w:t>-88.</w:t>
            </w:r>
            <w:r w:rsidR="0023159F" w:rsidRPr="00414772">
              <w:rPr>
                <w:color w:val="auto"/>
                <w:sz w:val="22"/>
                <w:szCs w:val="22"/>
              </w:rPr>
              <w:t xml:space="preserve"> Unknown</w:t>
            </w:r>
          </w:p>
          <w:p w:rsidR="0023159F" w:rsidRPr="00414772" w:rsidRDefault="007F550A" w:rsidP="00AF61FA">
            <w:pPr>
              <w:pStyle w:val="Default"/>
              <w:spacing w:before="120"/>
              <w:ind w:left="342"/>
              <w:contextualSpacing/>
              <w:rPr>
                <w:color w:val="auto"/>
                <w:sz w:val="22"/>
                <w:szCs w:val="22"/>
              </w:rPr>
            </w:pPr>
            <w:r w:rsidRPr="00414772">
              <w:rPr>
                <w:color w:val="auto"/>
                <w:sz w:val="22"/>
              </w:rPr>
              <w:t>-99.</w:t>
            </w:r>
            <w:r w:rsidR="0023159F" w:rsidRPr="00414772">
              <w:rPr>
                <w:color w:val="auto"/>
                <w:sz w:val="22"/>
              </w:rPr>
              <w:t xml:space="preserve"> Missing information</w:t>
            </w:r>
          </w:p>
        </w:tc>
      </w:tr>
      <w:tr w:rsidR="00414772" w:rsidRPr="00414772" w:rsidTr="003A6E48">
        <w:tc>
          <w:tcPr>
            <w:tcW w:w="2356" w:type="dxa"/>
            <w:vMerge/>
            <w:tcBorders>
              <w:bottom w:val="single" w:sz="4" w:space="0" w:color="auto"/>
              <w:right w:val="single" w:sz="4" w:space="0" w:color="auto"/>
            </w:tcBorders>
          </w:tcPr>
          <w:p w:rsidR="0023159F" w:rsidRPr="00414772" w:rsidRDefault="0023159F" w:rsidP="0071632B">
            <w:pPr>
              <w:spacing w:before="120" w:after="120"/>
              <w:ind w:left="475" w:hanging="288"/>
              <w:rPr>
                <w:sz w:val="22"/>
              </w:rPr>
            </w:pPr>
          </w:p>
        </w:tc>
        <w:tc>
          <w:tcPr>
            <w:tcW w:w="2072" w:type="dxa"/>
            <w:tcBorders>
              <w:top w:val="nil"/>
              <w:left w:val="single" w:sz="4" w:space="0" w:color="auto"/>
              <w:bottom w:val="single" w:sz="4" w:space="0" w:color="auto"/>
              <w:right w:val="single" w:sz="4" w:space="0" w:color="auto"/>
            </w:tcBorders>
          </w:tcPr>
          <w:p w:rsidR="0023159F" w:rsidRPr="00414772" w:rsidRDefault="0023159F" w:rsidP="006C6B00">
            <w:pPr>
              <w:spacing w:before="120" w:after="120"/>
              <w:rPr>
                <w:sz w:val="22"/>
              </w:rPr>
            </w:pPr>
            <w:r w:rsidRPr="00414772">
              <w:rPr>
                <w:sz w:val="22"/>
              </w:rPr>
              <w:t>PR_QL1A_4</w:t>
            </w:r>
          </w:p>
        </w:tc>
        <w:tc>
          <w:tcPr>
            <w:tcW w:w="6588" w:type="dxa"/>
            <w:tcBorders>
              <w:top w:val="nil"/>
              <w:left w:val="single" w:sz="4" w:space="0" w:color="auto"/>
              <w:bottom w:val="single" w:sz="4" w:space="0" w:color="auto"/>
            </w:tcBorders>
          </w:tcPr>
          <w:p w:rsidR="0023159F" w:rsidRPr="00414772" w:rsidRDefault="0023159F" w:rsidP="00AF61FA">
            <w:pPr>
              <w:pStyle w:val="Default"/>
              <w:spacing w:before="120"/>
              <w:contextualSpacing/>
              <w:rPr>
                <w:color w:val="auto"/>
                <w:sz w:val="22"/>
                <w:szCs w:val="22"/>
              </w:rPr>
            </w:pPr>
            <w:r w:rsidRPr="00414772">
              <w:rPr>
                <w:color w:val="auto"/>
                <w:sz w:val="22"/>
                <w:szCs w:val="22"/>
              </w:rPr>
              <w:t>If the person lives with family member(s), does he/she live with his/her sibling(s)?</w:t>
            </w:r>
          </w:p>
          <w:p w:rsidR="0023159F" w:rsidRPr="00414772" w:rsidRDefault="0023159F" w:rsidP="00CB16A4">
            <w:pPr>
              <w:pStyle w:val="Default"/>
              <w:numPr>
                <w:ilvl w:val="0"/>
                <w:numId w:val="25"/>
              </w:numPr>
              <w:spacing w:before="120"/>
              <w:ind w:left="792"/>
              <w:contextualSpacing/>
              <w:rPr>
                <w:color w:val="auto"/>
                <w:sz w:val="22"/>
                <w:szCs w:val="22"/>
              </w:rPr>
            </w:pPr>
            <w:r w:rsidRPr="00414772">
              <w:rPr>
                <w:color w:val="auto"/>
                <w:sz w:val="22"/>
                <w:szCs w:val="22"/>
              </w:rPr>
              <w:t>No</w:t>
            </w:r>
          </w:p>
          <w:p w:rsidR="0023159F" w:rsidRPr="00414772" w:rsidRDefault="0023159F" w:rsidP="00CB16A4">
            <w:pPr>
              <w:pStyle w:val="Default"/>
              <w:numPr>
                <w:ilvl w:val="0"/>
                <w:numId w:val="25"/>
              </w:numPr>
              <w:spacing w:before="120"/>
              <w:ind w:left="792"/>
              <w:contextualSpacing/>
              <w:rPr>
                <w:color w:val="auto"/>
                <w:sz w:val="22"/>
                <w:szCs w:val="22"/>
              </w:rPr>
            </w:pPr>
            <w:r w:rsidRPr="00414772">
              <w:rPr>
                <w:color w:val="auto"/>
                <w:sz w:val="22"/>
                <w:szCs w:val="22"/>
              </w:rPr>
              <w:t>Yes</w:t>
            </w:r>
          </w:p>
          <w:p w:rsidR="0023159F" w:rsidRPr="00414772" w:rsidRDefault="007F550A" w:rsidP="00AF61FA">
            <w:pPr>
              <w:pStyle w:val="Default"/>
              <w:spacing w:before="120"/>
              <w:ind w:left="342"/>
              <w:contextualSpacing/>
              <w:rPr>
                <w:color w:val="auto"/>
                <w:sz w:val="22"/>
                <w:szCs w:val="22"/>
              </w:rPr>
            </w:pPr>
            <w:r w:rsidRPr="00414772">
              <w:rPr>
                <w:color w:val="auto"/>
                <w:sz w:val="22"/>
                <w:szCs w:val="22"/>
              </w:rPr>
              <w:t>-88.</w:t>
            </w:r>
            <w:r w:rsidR="0023159F" w:rsidRPr="00414772">
              <w:rPr>
                <w:color w:val="auto"/>
                <w:sz w:val="22"/>
                <w:szCs w:val="22"/>
              </w:rPr>
              <w:t xml:space="preserve"> Unknown</w:t>
            </w:r>
          </w:p>
          <w:p w:rsidR="0023159F" w:rsidRPr="00414772" w:rsidRDefault="007F550A" w:rsidP="00AF61FA">
            <w:pPr>
              <w:pStyle w:val="Default"/>
              <w:spacing w:before="120" w:after="120"/>
              <w:ind w:left="346"/>
              <w:contextualSpacing/>
              <w:rPr>
                <w:color w:val="auto"/>
                <w:sz w:val="22"/>
                <w:szCs w:val="22"/>
              </w:rPr>
            </w:pPr>
            <w:r w:rsidRPr="00414772">
              <w:rPr>
                <w:color w:val="auto"/>
                <w:sz w:val="22"/>
              </w:rPr>
              <w:t>-99.</w:t>
            </w:r>
            <w:r w:rsidR="0023159F" w:rsidRPr="00414772">
              <w:rPr>
                <w:color w:val="auto"/>
                <w:sz w:val="22"/>
              </w:rPr>
              <w:t xml:space="preserve"> Missing information</w:t>
            </w:r>
          </w:p>
        </w:tc>
      </w:tr>
      <w:tr w:rsidR="00414772" w:rsidRPr="00414772" w:rsidTr="003A6E48">
        <w:tc>
          <w:tcPr>
            <w:tcW w:w="2356" w:type="dxa"/>
            <w:vMerge w:val="restart"/>
            <w:tcBorders>
              <w:right w:val="single" w:sz="4" w:space="0" w:color="auto"/>
            </w:tcBorders>
          </w:tcPr>
          <w:p w:rsidR="00AF2454" w:rsidRPr="00414772" w:rsidRDefault="00AF2454" w:rsidP="00855957">
            <w:pPr>
              <w:spacing w:before="120" w:after="120"/>
              <w:rPr>
                <w:sz w:val="22"/>
              </w:rPr>
            </w:pPr>
            <w:r w:rsidRPr="00414772">
              <w:rPr>
                <w:sz w:val="22"/>
              </w:rPr>
              <w:t>M. Income</w:t>
            </w:r>
          </w:p>
        </w:tc>
        <w:tc>
          <w:tcPr>
            <w:tcW w:w="2072" w:type="dxa"/>
            <w:tcBorders>
              <w:left w:val="single" w:sz="4" w:space="0" w:color="auto"/>
              <w:bottom w:val="nil"/>
              <w:right w:val="single" w:sz="4" w:space="0" w:color="auto"/>
            </w:tcBorders>
          </w:tcPr>
          <w:p w:rsidR="00AF2454" w:rsidRPr="00414772" w:rsidRDefault="00AF2454" w:rsidP="00AF2454">
            <w:pPr>
              <w:spacing w:before="120" w:after="120"/>
              <w:rPr>
                <w:sz w:val="22"/>
              </w:rPr>
            </w:pPr>
            <w:r w:rsidRPr="00414772">
              <w:rPr>
                <w:sz w:val="22"/>
              </w:rPr>
              <w:t>PR_QM1A</w:t>
            </w:r>
          </w:p>
          <w:p w:rsidR="00AF2454" w:rsidRPr="00414772" w:rsidRDefault="00AF2454" w:rsidP="00AF2454">
            <w:pPr>
              <w:spacing w:before="120" w:after="120"/>
              <w:rPr>
                <w:sz w:val="22"/>
              </w:rPr>
            </w:pPr>
          </w:p>
        </w:tc>
        <w:tc>
          <w:tcPr>
            <w:tcW w:w="6588" w:type="dxa"/>
            <w:tcBorders>
              <w:left w:val="single" w:sz="4" w:space="0" w:color="auto"/>
              <w:bottom w:val="nil"/>
            </w:tcBorders>
          </w:tcPr>
          <w:p w:rsidR="00AF2454" w:rsidRPr="00414772" w:rsidRDefault="00AF2454" w:rsidP="00EC7889">
            <w:pPr>
              <w:pStyle w:val="Default"/>
              <w:spacing w:before="120"/>
              <w:contextualSpacing/>
              <w:rPr>
                <w:color w:val="auto"/>
                <w:sz w:val="22"/>
                <w:szCs w:val="22"/>
              </w:rPr>
            </w:pPr>
            <w:r w:rsidRPr="00414772">
              <w:rPr>
                <w:color w:val="auto"/>
                <w:sz w:val="22"/>
                <w:szCs w:val="22"/>
              </w:rPr>
              <w:t>Does this person receive in</w:t>
            </w:r>
            <w:r w:rsidR="00EC7889" w:rsidRPr="00414772">
              <w:rPr>
                <w:color w:val="auto"/>
                <w:sz w:val="22"/>
                <w:szCs w:val="22"/>
              </w:rPr>
              <w:t xml:space="preserve">come from the following sources: </w:t>
            </w:r>
            <w:r w:rsidRPr="00414772">
              <w:rPr>
                <w:color w:val="auto"/>
                <w:sz w:val="22"/>
                <w:szCs w:val="22"/>
              </w:rPr>
              <w:t xml:space="preserve">Government program (e.g., ODSP, CPP, OAS)? </w:t>
            </w:r>
            <w:r w:rsidRPr="00414772">
              <w:rPr>
                <w:i/>
                <w:color w:val="auto"/>
                <w:sz w:val="22"/>
                <w:szCs w:val="22"/>
              </w:rPr>
              <w:t>(select one)</w:t>
            </w:r>
          </w:p>
          <w:p w:rsidR="00AF2454" w:rsidRPr="00414772" w:rsidRDefault="00AF2454" w:rsidP="00CB16A4">
            <w:pPr>
              <w:pStyle w:val="Default"/>
              <w:numPr>
                <w:ilvl w:val="0"/>
                <w:numId w:val="26"/>
              </w:numPr>
              <w:spacing w:before="120"/>
              <w:contextualSpacing/>
              <w:rPr>
                <w:color w:val="auto"/>
                <w:sz w:val="22"/>
                <w:szCs w:val="22"/>
              </w:rPr>
            </w:pPr>
            <w:r w:rsidRPr="00414772">
              <w:rPr>
                <w:color w:val="auto"/>
                <w:sz w:val="22"/>
                <w:szCs w:val="22"/>
              </w:rPr>
              <w:t>Yes</w:t>
            </w:r>
          </w:p>
          <w:p w:rsidR="00AF2454" w:rsidRPr="00414772" w:rsidRDefault="00AF2454" w:rsidP="00CB16A4">
            <w:pPr>
              <w:pStyle w:val="Default"/>
              <w:numPr>
                <w:ilvl w:val="0"/>
                <w:numId w:val="26"/>
              </w:numPr>
              <w:spacing w:before="120"/>
              <w:contextualSpacing/>
              <w:rPr>
                <w:color w:val="auto"/>
                <w:sz w:val="22"/>
                <w:szCs w:val="22"/>
              </w:rPr>
            </w:pPr>
            <w:r w:rsidRPr="00414772">
              <w:rPr>
                <w:color w:val="auto"/>
                <w:sz w:val="22"/>
                <w:szCs w:val="22"/>
              </w:rPr>
              <w:t>No</w:t>
            </w:r>
          </w:p>
          <w:p w:rsidR="00AF2454" w:rsidRPr="00414772" w:rsidRDefault="007F550A" w:rsidP="00B727BE">
            <w:pPr>
              <w:pStyle w:val="Default"/>
              <w:spacing w:before="120"/>
              <w:ind w:left="332"/>
              <w:contextualSpacing/>
              <w:rPr>
                <w:color w:val="auto"/>
                <w:sz w:val="22"/>
                <w:szCs w:val="22"/>
              </w:rPr>
            </w:pPr>
            <w:r w:rsidRPr="00414772">
              <w:rPr>
                <w:color w:val="auto"/>
                <w:sz w:val="22"/>
                <w:szCs w:val="22"/>
              </w:rPr>
              <w:t>-88.</w:t>
            </w:r>
            <w:r w:rsidR="00AF2454" w:rsidRPr="00414772">
              <w:rPr>
                <w:color w:val="auto"/>
                <w:sz w:val="22"/>
                <w:szCs w:val="22"/>
              </w:rPr>
              <w:t xml:space="preserve"> Don’t know</w:t>
            </w:r>
          </w:p>
          <w:p w:rsidR="00AF2454" w:rsidRPr="00414772" w:rsidRDefault="007F550A" w:rsidP="00B727BE">
            <w:pPr>
              <w:pStyle w:val="Default"/>
              <w:spacing w:before="120"/>
              <w:ind w:left="332"/>
              <w:contextualSpacing/>
              <w:rPr>
                <w:color w:val="auto"/>
                <w:sz w:val="22"/>
                <w:szCs w:val="22"/>
              </w:rPr>
            </w:pPr>
            <w:r w:rsidRPr="00414772">
              <w:rPr>
                <w:color w:val="auto"/>
                <w:sz w:val="22"/>
              </w:rPr>
              <w:t>-99.</w:t>
            </w:r>
            <w:r w:rsidR="00AF2454" w:rsidRPr="00414772">
              <w:rPr>
                <w:color w:val="auto"/>
                <w:sz w:val="22"/>
              </w:rPr>
              <w:t xml:space="preserve"> Missing information</w:t>
            </w:r>
          </w:p>
        </w:tc>
      </w:tr>
      <w:tr w:rsidR="00414772" w:rsidRPr="00414772" w:rsidTr="003A6E48">
        <w:tc>
          <w:tcPr>
            <w:tcW w:w="2356" w:type="dxa"/>
            <w:vMerge/>
            <w:tcBorders>
              <w:right w:val="single" w:sz="4" w:space="0" w:color="auto"/>
            </w:tcBorders>
          </w:tcPr>
          <w:p w:rsidR="00AF2454" w:rsidRPr="00414772" w:rsidRDefault="00AF2454" w:rsidP="0071632B">
            <w:pPr>
              <w:spacing w:before="120" w:after="120"/>
              <w:ind w:left="475" w:hanging="288"/>
              <w:rPr>
                <w:sz w:val="22"/>
              </w:rPr>
            </w:pPr>
          </w:p>
        </w:tc>
        <w:tc>
          <w:tcPr>
            <w:tcW w:w="2072" w:type="dxa"/>
            <w:tcBorders>
              <w:top w:val="nil"/>
              <w:left w:val="single" w:sz="4" w:space="0" w:color="auto"/>
              <w:bottom w:val="nil"/>
              <w:right w:val="single" w:sz="4" w:space="0" w:color="auto"/>
            </w:tcBorders>
          </w:tcPr>
          <w:p w:rsidR="00AF2454" w:rsidRPr="00414772" w:rsidRDefault="00AF2454" w:rsidP="00AF2454">
            <w:pPr>
              <w:spacing w:before="120" w:after="120"/>
              <w:rPr>
                <w:sz w:val="22"/>
              </w:rPr>
            </w:pPr>
            <w:r w:rsidRPr="00414772">
              <w:rPr>
                <w:sz w:val="22"/>
              </w:rPr>
              <w:t>PR_QM1B</w:t>
            </w:r>
          </w:p>
          <w:p w:rsidR="00AF2454" w:rsidRPr="00414772" w:rsidRDefault="00AF2454" w:rsidP="00AF2454">
            <w:pPr>
              <w:spacing w:before="120" w:after="120"/>
              <w:rPr>
                <w:sz w:val="22"/>
              </w:rPr>
            </w:pPr>
          </w:p>
        </w:tc>
        <w:tc>
          <w:tcPr>
            <w:tcW w:w="6588" w:type="dxa"/>
            <w:tcBorders>
              <w:top w:val="nil"/>
              <w:left w:val="single" w:sz="4" w:space="0" w:color="auto"/>
              <w:bottom w:val="nil"/>
            </w:tcBorders>
          </w:tcPr>
          <w:p w:rsidR="00AF2454" w:rsidRPr="00414772" w:rsidRDefault="00AF2454" w:rsidP="00EC7889">
            <w:pPr>
              <w:pStyle w:val="Default"/>
              <w:spacing w:before="120"/>
              <w:contextualSpacing/>
              <w:rPr>
                <w:color w:val="auto"/>
                <w:sz w:val="22"/>
                <w:szCs w:val="22"/>
              </w:rPr>
            </w:pPr>
            <w:r w:rsidRPr="00414772">
              <w:rPr>
                <w:color w:val="auto"/>
                <w:sz w:val="22"/>
                <w:szCs w:val="22"/>
              </w:rPr>
              <w:t>Does this person receive inc</w:t>
            </w:r>
            <w:r w:rsidR="00EC7889" w:rsidRPr="00414772">
              <w:rPr>
                <w:color w:val="auto"/>
                <w:sz w:val="22"/>
                <w:szCs w:val="22"/>
              </w:rPr>
              <w:t xml:space="preserve">ome from the following sources: </w:t>
            </w:r>
            <w:r w:rsidRPr="00414772">
              <w:rPr>
                <w:color w:val="auto"/>
                <w:sz w:val="22"/>
                <w:szCs w:val="22"/>
              </w:rPr>
              <w:t>Paid employment?</w:t>
            </w:r>
            <w:r w:rsidRPr="00414772">
              <w:rPr>
                <w:b/>
                <w:color w:val="auto"/>
                <w:sz w:val="22"/>
                <w:szCs w:val="22"/>
              </w:rPr>
              <w:t xml:space="preserve"> </w:t>
            </w:r>
            <w:r w:rsidRPr="00414772">
              <w:rPr>
                <w:i/>
                <w:color w:val="auto"/>
                <w:sz w:val="22"/>
                <w:szCs w:val="22"/>
              </w:rPr>
              <w:t>(select one)</w:t>
            </w:r>
          </w:p>
          <w:p w:rsidR="00AF2454" w:rsidRPr="00414772" w:rsidRDefault="00AF2454" w:rsidP="00CB16A4">
            <w:pPr>
              <w:pStyle w:val="Default"/>
              <w:numPr>
                <w:ilvl w:val="0"/>
                <w:numId w:val="27"/>
              </w:numPr>
              <w:spacing w:before="120"/>
              <w:ind w:left="792"/>
              <w:contextualSpacing/>
              <w:rPr>
                <w:color w:val="auto"/>
                <w:sz w:val="22"/>
                <w:szCs w:val="22"/>
              </w:rPr>
            </w:pPr>
            <w:r w:rsidRPr="00414772">
              <w:rPr>
                <w:color w:val="auto"/>
                <w:sz w:val="22"/>
                <w:szCs w:val="22"/>
              </w:rPr>
              <w:t>Yes</w:t>
            </w:r>
          </w:p>
          <w:p w:rsidR="00AF2454" w:rsidRPr="00414772" w:rsidRDefault="00AF2454" w:rsidP="00CB16A4">
            <w:pPr>
              <w:pStyle w:val="Default"/>
              <w:numPr>
                <w:ilvl w:val="0"/>
                <w:numId w:val="27"/>
              </w:numPr>
              <w:spacing w:before="120"/>
              <w:ind w:left="792"/>
              <w:contextualSpacing/>
              <w:rPr>
                <w:color w:val="auto"/>
                <w:sz w:val="22"/>
                <w:szCs w:val="22"/>
              </w:rPr>
            </w:pPr>
            <w:r w:rsidRPr="00414772">
              <w:rPr>
                <w:color w:val="auto"/>
                <w:sz w:val="22"/>
                <w:szCs w:val="22"/>
              </w:rPr>
              <w:t>No</w:t>
            </w:r>
          </w:p>
          <w:p w:rsidR="00AF2454" w:rsidRPr="00414772" w:rsidRDefault="007F550A" w:rsidP="00B727BE">
            <w:pPr>
              <w:pStyle w:val="Default"/>
              <w:spacing w:before="120"/>
              <w:ind w:left="332"/>
              <w:contextualSpacing/>
              <w:rPr>
                <w:color w:val="auto"/>
                <w:sz w:val="22"/>
                <w:szCs w:val="22"/>
              </w:rPr>
            </w:pPr>
            <w:r w:rsidRPr="00414772">
              <w:rPr>
                <w:color w:val="auto"/>
                <w:sz w:val="22"/>
                <w:szCs w:val="22"/>
              </w:rPr>
              <w:t>-88.</w:t>
            </w:r>
            <w:r w:rsidR="00AF2454" w:rsidRPr="00414772">
              <w:rPr>
                <w:color w:val="auto"/>
                <w:sz w:val="22"/>
                <w:szCs w:val="22"/>
              </w:rPr>
              <w:t xml:space="preserve"> Don’t know</w:t>
            </w:r>
          </w:p>
          <w:p w:rsidR="00AF2454" w:rsidRPr="00414772" w:rsidRDefault="007F550A" w:rsidP="00B727BE">
            <w:pPr>
              <w:pStyle w:val="Default"/>
              <w:spacing w:before="120"/>
              <w:ind w:left="332"/>
              <w:contextualSpacing/>
              <w:rPr>
                <w:color w:val="auto"/>
                <w:sz w:val="22"/>
                <w:szCs w:val="22"/>
              </w:rPr>
            </w:pPr>
            <w:r w:rsidRPr="00414772">
              <w:rPr>
                <w:color w:val="auto"/>
                <w:sz w:val="22"/>
              </w:rPr>
              <w:t>-99.</w:t>
            </w:r>
            <w:r w:rsidR="00AF2454" w:rsidRPr="00414772">
              <w:rPr>
                <w:color w:val="auto"/>
                <w:sz w:val="22"/>
              </w:rPr>
              <w:t xml:space="preserve"> Missing information</w:t>
            </w:r>
          </w:p>
        </w:tc>
      </w:tr>
      <w:tr w:rsidR="00414772" w:rsidRPr="00414772" w:rsidTr="003A6E48">
        <w:tc>
          <w:tcPr>
            <w:tcW w:w="2356" w:type="dxa"/>
            <w:vMerge/>
            <w:tcBorders>
              <w:bottom w:val="single" w:sz="4" w:space="0" w:color="auto"/>
              <w:right w:val="single" w:sz="4" w:space="0" w:color="auto"/>
            </w:tcBorders>
          </w:tcPr>
          <w:p w:rsidR="00AF2454" w:rsidRPr="00414772" w:rsidRDefault="00AF2454" w:rsidP="0071632B">
            <w:pPr>
              <w:spacing w:before="120" w:after="120"/>
              <w:ind w:left="475" w:hanging="288"/>
              <w:rPr>
                <w:sz w:val="22"/>
              </w:rPr>
            </w:pPr>
          </w:p>
        </w:tc>
        <w:tc>
          <w:tcPr>
            <w:tcW w:w="2072" w:type="dxa"/>
            <w:tcBorders>
              <w:top w:val="nil"/>
              <w:left w:val="single" w:sz="4" w:space="0" w:color="auto"/>
              <w:bottom w:val="single" w:sz="4" w:space="0" w:color="auto"/>
              <w:right w:val="single" w:sz="4" w:space="0" w:color="auto"/>
            </w:tcBorders>
          </w:tcPr>
          <w:p w:rsidR="00AF2454" w:rsidRPr="00414772" w:rsidRDefault="00AF2454" w:rsidP="006C6B00">
            <w:pPr>
              <w:spacing w:before="120" w:after="120"/>
              <w:rPr>
                <w:sz w:val="22"/>
              </w:rPr>
            </w:pPr>
            <w:r w:rsidRPr="00414772">
              <w:rPr>
                <w:sz w:val="22"/>
              </w:rPr>
              <w:t>PR_QM1C</w:t>
            </w:r>
          </w:p>
        </w:tc>
        <w:tc>
          <w:tcPr>
            <w:tcW w:w="6588" w:type="dxa"/>
            <w:tcBorders>
              <w:top w:val="nil"/>
              <w:left w:val="single" w:sz="4" w:space="0" w:color="auto"/>
              <w:bottom w:val="single" w:sz="4" w:space="0" w:color="auto"/>
            </w:tcBorders>
          </w:tcPr>
          <w:p w:rsidR="00AF2454" w:rsidRPr="00414772" w:rsidRDefault="00AF2454" w:rsidP="00EC7889">
            <w:pPr>
              <w:pStyle w:val="Default"/>
              <w:spacing w:before="120" w:after="120"/>
              <w:contextualSpacing/>
              <w:rPr>
                <w:color w:val="auto"/>
                <w:sz w:val="22"/>
                <w:szCs w:val="22"/>
              </w:rPr>
            </w:pPr>
            <w:r w:rsidRPr="00414772">
              <w:rPr>
                <w:color w:val="auto"/>
                <w:sz w:val="22"/>
                <w:szCs w:val="22"/>
              </w:rPr>
              <w:t>Does this person receive income from the following sources</w:t>
            </w:r>
            <w:r w:rsidR="00EC7889" w:rsidRPr="00414772">
              <w:rPr>
                <w:color w:val="auto"/>
                <w:sz w:val="22"/>
                <w:szCs w:val="22"/>
              </w:rPr>
              <w:t xml:space="preserve">: </w:t>
            </w:r>
            <w:r w:rsidRPr="00414772">
              <w:rPr>
                <w:color w:val="auto"/>
                <w:sz w:val="22"/>
                <w:szCs w:val="22"/>
              </w:rPr>
              <w:t xml:space="preserve">Private sources (e.g., parents, siblings, other relatives, trust funds, or insurance, excluding gifts)? </w:t>
            </w:r>
            <w:r w:rsidRPr="00414772">
              <w:rPr>
                <w:i/>
                <w:color w:val="auto"/>
                <w:sz w:val="22"/>
                <w:szCs w:val="22"/>
              </w:rPr>
              <w:t>(select one)</w:t>
            </w:r>
          </w:p>
          <w:p w:rsidR="00AF2454" w:rsidRPr="00414772" w:rsidRDefault="00AF2454" w:rsidP="00CB16A4">
            <w:pPr>
              <w:pStyle w:val="Default"/>
              <w:numPr>
                <w:ilvl w:val="0"/>
                <w:numId w:val="28"/>
              </w:numPr>
              <w:spacing w:before="120" w:after="120"/>
              <w:ind w:left="792"/>
              <w:contextualSpacing/>
              <w:rPr>
                <w:color w:val="auto"/>
                <w:sz w:val="22"/>
                <w:szCs w:val="22"/>
              </w:rPr>
            </w:pPr>
            <w:r w:rsidRPr="00414772">
              <w:rPr>
                <w:color w:val="auto"/>
                <w:sz w:val="22"/>
                <w:szCs w:val="22"/>
              </w:rPr>
              <w:t>Yes</w:t>
            </w:r>
          </w:p>
          <w:p w:rsidR="00AF2454" w:rsidRPr="00414772" w:rsidRDefault="00AF2454" w:rsidP="00CB16A4">
            <w:pPr>
              <w:pStyle w:val="Default"/>
              <w:numPr>
                <w:ilvl w:val="0"/>
                <w:numId w:val="28"/>
              </w:numPr>
              <w:spacing w:before="120" w:after="120"/>
              <w:ind w:left="792"/>
              <w:contextualSpacing/>
              <w:rPr>
                <w:color w:val="auto"/>
                <w:sz w:val="22"/>
                <w:szCs w:val="22"/>
              </w:rPr>
            </w:pPr>
            <w:r w:rsidRPr="00414772">
              <w:rPr>
                <w:color w:val="auto"/>
                <w:sz w:val="22"/>
                <w:szCs w:val="22"/>
              </w:rPr>
              <w:t>No</w:t>
            </w:r>
          </w:p>
          <w:p w:rsidR="00AF2454" w:rsidRPr="00414772" w:rsidRDefault="007F550A" w:rsidP="00F2697A">
            <w:pPr>
              <w:pStyle w:val="Default"/>
              <w:spacing w:before="120" w:after="120"/>
              <w:ind w:left="332"/>
              <w:contextualSpacing/>
              <w:rPr>
                <w:color w:val="auto"/>
                <w:sz w:val="22"/>
                <w:szCs w:val="22"/>
              </w:rPr>
            </w:pPr>
            <w:r w:rsidRPr="00414772">
              <w:rPr>
                <w:color w:val="auto"/>
                <w:sz w:val="22"/>
                <w:szCs w:val="22"/>
              </w:rPr>
              <w:t>-88.</w:t>
            </w:r>
            <w:r w:rsidR="00AF2454" w:rsidRPr="00414772">
              <w:rPr>
                <w:color w:val="auto"/>
                <w:sz w:val="22"/>
                <w:szCs w:val="22"/>
              </w:rPr>
              <w:t xml:space="preserve"> Don’t know</w:t>
            </w:r>
          </w:p>
          <w:p w:rsidR="00AF2454" w:rsidRPr="00414772" w:rsidRDefault="007F550A" w:rsidP="00F2697A">
            <w:pPr>
              <w:pStyle w:val="Default"/>
              <w:spacing w:before="120" w:after="120"/>
              <w:ind w:left="332"/>
              <w:contextualSpacing/>
              <w:rPr>
                <w:color w:val="auto"/>
                <w:sz w:val="22"/>
                <w:szCs w:val="22"/>
              </w:rPr>
            </w:pPr>
            <w:r w:rsidRPr="00414772">
              <w:rPr>
                <w:color w:val="auto"/>
                <w:sz w:val="22"/>
              </w:rPr>
              <w:t>-99.</w:t>
            </w:r>
            <w:r w:rsidR="00AF2454" w:rsidRPr="00414772">
              <w:rPr>
                <w:color w:val="auto"/>
                <w:sz w:val="22"/>
              </w:rPr>
              <w:t xml:space="preserve"> Missing information</w:t>
            </w:r>
            <w:r w:rsidR="00AF2454" w:rsidRPr="00414772">
              <w:rPr>
                <w:color w:val="auto"/>
                <w:sz w:val="22"/>
                <w:szCs w:val="22"/>
              </w:rPr>
              <w:t xml:space="preserve"> </w:t>
            </w:r>
          </w:p>
        </w:tc>
      </w:tr>
    </w:tbl>
    <w:p w:rsidR="00B727BE" w:rsidRPr="00414772" w:rsidRDefault="00B727BE">
      <w:r w:rsidRPr="00414772">
        <w:br w:type="page"/>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56"/>
        <w:gridCol w:w="2072"/>
        <w:gridCol w:w="6588"/>
      </w:tblGrid>
      <w:tr w:rsidR="00414772" w:rsidRPr="00414772" w:rsidTr="003A6E48">
        <w:tc>
          <w:tcPr>
            <w:tcW w:w="2356" w:type="dxa"/>
            <w:tcBorders>
              <w:top w:val="single" w:sz="4" w:space="0" w:color="auto"/>
              <w:right w:val="single" w:sz="4" w:space="0" w:color="auto"/>
            </w:tcBorders>
          </w:tcPr>
          <w:p w:rsidR="00B727BE" w:rsidRPr="00414772" w:rsidRDefault="00B727BE" w:rsidP="0010334D">
            <w:pPr>
              <w:spacing w:before="120" w:after="120"/>
              <w:ind w:left="475" w:hanging="288"/>
              <w:rPr>
                <w:b/>
                <w:sz w:val="22"/>
              </w:rPr>
            </w:pPr>
            <w:r w:rsidRPr="00414772">
              <w:rPr>
                <w:b/>
                <w:sz w:val="22"/>
              </w:rPr>
              <w:lastRenderedPageBreak/>
              <w:t>Survey Section</w:t>
            </w:r>
          </w:p>
        </w:tc>
        <w:tc>
          <w:tcPr>
            <w:tcW w:w="2072" w:type="dxa"/>
            <w:tcBorders>
              <w:top w:val="single" w:sz="4" w:space="0" w:color="auto"/>
              <w:left w:val="single" w:sz="4" w:space="0" w:color="auto"/>
              <w:bottom w:val="single" w:sz="4" w:space="0" w:color="auto"/>
              <w:right w:val="single" w:sz="4" w:space="0" w:color="auto"/>
            </w:tcBorders>
          </w:tcPr>
          <w:p w:rsidR="00B727BE" w:rsidRPr="00414772" w:rsidRDefault="00B727BE" w:rsidP="0010334D">
            <w:pPr>
              <w:spacing w:before="120" w:after="120"/>
              <w:rPr>
                <w:b/>
                <w:sz w:val="22"/>
              </w:rPr>
            </w:pPr>
            <w:r w:rsidRPr="00414772">
              <w:rPr>
                <w:b/>
                <w:sz w:val="22"/>
              </w:rPr>
              <w:t>Variable Name</w:t>
            </w:r>
          </w:p>
        </w:tc>
        <w:tc>
          <w:tcPr>
            <w:tcW w:w="6588" w:type="dxa"/>
            <w:tcBorders>
              <w:top w:val="single" w:sz="4" w:space="0" w:color="auto"/>
              <w:left w:val="single" w:sz="4" w:space="0" w:color="auto"/>
              <w:bottom w:val="single" w:sz="4" w:space="0" w:color="auto"/>
            </w:tcBorders>
          </w:tcPr>
          <w:p w:rsidR="00B727BE" w:rsidRPr="00414772" w:rsidRDefault="00B727BE" w:rsidP="0010334D">
            <w:pPr>
              <w:spacing w:before="120" w:after="120"/>
              <w:rPr>
                <w:b/>
                <w:sz w:val="22"/>
              </w:rPr>
            </w:pPr>
            <w:r w:rsidRPr="00414772">
              <w:rPr>
                <w:b/>
                <w:sz w:val="22"/>
              </w:rPr>
              <w:t>Survey Question and Response</w:t>
            </w:r>
          </w:p>
        </w:tc>
      </w:tr>
      <w:tr w:rsidR="00414772" w:rsidRPr="00414772" w:rsidTr="003A6E48">
        <w:tc>
          <w:tcPr>
            <w:tcW w:w="2356" w:type="dxa"/>
            <w:vMerge w:val="restart"/>
            <w:tcBorders>
              <w:top w:val="single" w:sz="4" w:space="0" w:color="auto"/>
              <w:right w:val="single" w:sz="4" w:space="0" w:color="auto"/>
            </w:tcBorders>
          </w:tcPr>
          <w:p w:rsidR="00B727BE" w:rsidRPr="00414772" w:rsidRDefault="00B727BE" w:rsidP="008A0DA9">
            <w:pPr>
              <w:spacing w:before="120" w:after="120"/>
              <w:ind w:left="270" w:hanging="288"/>
              <w:rPr>
                <w:sz w:val="22"/>
              </w:rPr>
            </w:pPr>
            <w:r w:rsidRPr="00414772">
              <w:rPr>
                <w:sz w:val="22"/>
              </w:rPr>
              <w:t>N. Personal Health and Medical Conditions</w:t>
            </w:r>
          </w:p>
        </w:tc>
        <w:tc>
          <w:tcPr>
            <w:tcW w:w="2072" w:type="dxa"/>
            <w:tcBorders>
              <w:top w:val="single" w:sz="4" w:space="0" w:color="auto"/>
              <w:left w:val="single" w:sz="4" w:space="0" w:color="auto"/>
              <w:bottom w:val="nil"/>
              <w:right w:val="single" w:sz="4" w:space="0" w:color="auto"/>
            </w:tcBorders>
          </w:tcPr>
          <w:p w:rsidR="00B727BE" w:rsidRPr="00414772" w:rsidRDefault="00B727BE" w:rsidP="00B727BE">
            <w:pPr>
              <w:spacing w:before="120" w:after="120"/>
              <w:rPr>
                <w:sz w:val="22"/>
                <w:lang w:val="fr-CA"/>
              </w:rPr>
            </w:pPr>
            <w:r w:rsidRPr="00414772">
              <w:rPr>
                <w:sz w:val="22"/>
                <w:lang w:val="fr-CA"/>
              </w:rPr>
              <w:t>PR_QN1_A</w:t>
            </w:r>
          </w:p>
          <w:p w:rsidR="00B727BE" w:rsidRPr="00414772" w:rsidRDefault="00B727BE" w:rsidP="00B727BE">
            <w:pPr>
              <w:spacing w:before="120" w:after="120"/>
              <w:rPr>
                <w:sz w:val="22"/>
              </w:rPr>
            </w:pPr>
          </w:p>
        </w:tc>
        <w:tc>
          <w:tcPr>
            <w:tcW w:w="6588" w:type="dxa"/>
            <w:tcBorders>
              <w:top w:val="single" w:sz="4" w:space="0" w:color="auto"/>
              <w:left w:val="single" w:sz="4" w:space="0" w:color="auto"/>
              <w:bottom w:val="nil"/>
            </w:tcBorders>
          </w:tcPr>
          <w:p w:rsidR="00B727BE" w:rsidRPr="00414772" w:rsidRDefault="00B727BE" w:rsidP="00B727BE">
            <w:pPr>
              <w:spacing w:before="120"/>
              <w:rPr>
                <w:sz w:val="22"/>
              </w:rPr>
            </w:pPr>
            <w:r w:rsidRPr="00414772">
              <w:rPr>
                <w:sz w:val="22"/>
              </w:rPr>
              <w:t>Autism Spectrum Disorder (e.g., Autism, Asperger’s Syndrome or other pervasive developmental disorder).</w:t>
            </w:r>
          </w:p>
          <w:p w:rsidR="00B727BE" w:rsidRPr="00414772" w:rsidRDefault="00B727BE" w:rsidP="00CB16A4">
            <w:pPr>
              <w:pStyle w:val="Default"/>
              <w:numPr>
                <w:ilvl w:val="0"/>
                <w:numId w:val="3"/>
              </w:numPr>
              <w:spacing w:before="120"/>
              <w:ind w:left="792"/>
              <w:contextualSpacing/>
              <w:rPr>
                <w:color w:val="auto"/>
                <w:sz w:val="22"/>
                <w:szCs w:val="22"/>
              </w:rPr>
            </w:pPr>
            <w:r w:rsidRPr="00414772">
              <w:rPr>
                <w:color w:val="auto"/>
                <w:sz w:val="22"/>
                <w:szCs w:val="22"/>
              </w:rPr>
              <w:t xml:space="preserve">Yes, diagnosed </w:t>
            </w:r>
          </w:p>
          <w:p w:rsidR="00B727BE" w:rsidRPr="00414772" w:rsidRDefault="00B727BE" w:rsidP="00CB16A4">
            <w:pPr>
              <w:pStyle w:val="Default"/>
              <w:numPr>
                <w:ilvl w:val="0"/>
                <w:numId w:val="3"/>
              </w:numPr>
              <w:spacing w:before="120"/>
              <w:ind w:left="792"/>
              <w:contextualSpacing/>
              <w:rPr>
                <w:color w:val="auto"/>
                <w:sz w:val="22"/>
                <w:szCs w:val="22"/>
              </w:rPr>
            </w:pPr>
            <w:r w:rsidRPr="00414772">
              <w:rPr>
                <w:color w:val="auto"/>
                <w:sz w:val="22"/>
                <w:szCs w:val="22"/>
              </w:rPr>
              <w:t>Yes, but undiagnosed</w:t>
            </w:r>
          </w:p>
          <w:p w:rsidR="00B727BE" w:rsidRPr="00414772" w:rsidRDefault="00B727BE" w:rsidP="00CB16A4">
            <w:pPr>
              <w:pStyle w:val="Default"/>
              <w:numPr>
                <w:ilvl w:val="0"/>
                <w:numId w:val="3"/>
              </w:numPr>
              <w:spacing w:before="120"/>
              <w:ind w:left="792"/>
              <w:contextualSpacing/>
              <w:rPr>
                <w:color w:val="auto"/>
                <w:sz w:val="22"/>
                <w:szCs w:val="22"/>
              </w:rPr>
            </w:pPr>
            <w:r w:rsidRPr="00414772">
              <w:rPr>
                <w:color w:val="auto"/>
                <w:sz w:val="22"/>
                <w:szCs w:val="22"/>
              </w:rPr>
              <w:t>No</w:t>
            </w:r>
          </w:p>
          <w:p w:rsidR="00B727BE" w:rsidRPr="00414772" w:rsidRDefault="007F550A" w:rsidP="00B727BE">
            <w:pPr>
              <w:pStyle w:val="Default"/>
              <w:spacing w:before="120"/>
              <w:ind w:left="332"/>
              <w:contextualSpacing/>
              <w:rPr>
                <w:color w:val="auto"/>
                <w:sz w:val="22"/>
                <w:szCs w:val="22"/>
              </w:rPr>
            </w:pPr>
            <w:r w:rsidRPr="00414772">
              <w:rPr>
                <w:color w:val="auto"/>
                <w:sz w:val="22"/>
                <w:szCs w:val="22"/>
              </w:rPr>
              <w:t>-88.</w:t>
            </w:r>
            <w:r w:rsidR="00B727BE" w:rsidRPr="00414772">
              <w:rPr>
                <w:color w:val="auto"/>
                <w:sz w:val="22"/>
                <w:szCs w:val="22"/>
              </w:rPr>
              <w:t xml:space="preserve"> Don’t know</w:t>
            </w:r>
          </w:p>
          <w:p w:rsidR="00B727BE" w:rsidRPr="00414772" w:rsidRDefault="007F550A" w:rsidP="00B727BE">
            <w:pPr>
              <w:pStyle w:val="Default"/>
              <w:spacing w:before="120"/>
              <w:ind w:left="360"/>
              <w:contextualSpacing/>
              <w:rPr>
                <w:color w:val="auto"/>
                <w:sz w:val="22"/>
                <w:szCs w:val="22"/>
              </w:rPr>
            </w:pPr>
            <w:r w:rsidRPr="00414772">
              <w:rPr>
                <w:color w:val="auto"/>
                <w:sz w:val="22"/>
                <w:szCs w:val="22"/>
              </w:rPr>
              <w:t>-99.</w:t>
            </w:r>
            <w:r w:rsidR="00B727BE" w:rsidRPr="00414772">
              <w:rPr>
                <w:color w:val="auto"/>
                <w:sz w:val="22"/>
                <w:szCs w:val="22"/>
              </w:rPr>
              <w:t xml:space="preserve"> Missing information</w:t>
            </w:r>
          </w:p>
        </w:tc>
      </w:tr>
      <w:tr w:rsidR="00414772" w:rsidRPr="00414772" w:rsidTr="003A6E48">
        <w:tc>
          <w:tcPr>
            <w:tcW w:w="2356" w:type="dxa"/>
            <w:vMerge/>
            <w:tcBorders>
              <w:right w:val="single" w:sz="4" w:space="0" w:color="auto"/>
            </w:tcBorders>
          </w:tcPr>
          <w:p w:rsidR="00B727BE" w:rsidRPr="00414772" w:rsidRDefault="00B727BE" w:rsidP="0071632B">
            <w:pPr>
              <w:spacing w:before="120" w:after="120"/>
              <w:ind w:left="475" w:hanging="288"/>
              <w:rPr>
                <w:sz w:val="22"/>
              </w:rPr>
            </w:pPr>
          </w:p>
        </w:tc>
        <w:tc>
          <w:tcPr>
            <w:tcW w:w="2072" w:type="dxa"/>
            <w:tcBorders>
              <w:top w:val="nil"/>
              <w:left w:val="single" w:sz="4" w:space="0" w:color="auto"/>
              <w:bottom w:val="nil"/>
              <w:right w:val="single" w:sz="4" w:space="0" w:color="auto"/>
            </w:tcBorders>
          </w:tcPr>
          <w:p w:rsidR="00B727BE" w:rsidRPr="00414772" w:rsidRDefault="00B727BE" w:rsidP="00B727BE">
            <w:pPr>
              <w:spacing w:before="120" w:after="120"/>
              <w:rPr>
                <w:sz w:val="22"/>
                <w:lang w:val="fr-CA"/>
              </w:rPr>
            </w:pPr>
            <w:r w:rsidRPr="00414772">
              <w:rPr>
                <w:sz w:val="22"/>
                <w:lang w:val="fr-CA"/>
              </w:rPr>
              <w:t>PR_QN1_B</w:t>
            </w:r>
          </w:p>
          <w:p w:rsidR="00B727BE" w:rsidRPr="00414772" w:rsidRDefault="00B727BE" w:rsidP="00B727BE">
            <w:pPr>
              <w:spacing w:before="120" w:after="120"/>
              <w:rPr>
                <w:sz w:val="22"/>
              </w:rPr>
            </w:pPr>
          </w:p>
        </w:tc>
        <w:tc>
          <w:tcPr>
            <w:tcW w:w="6588" w:type="dxa"/>
            <w:tcBorders>
              <w:top w:val="nil"/>
              <w:left w:val="single" w:sz="4" w:space="0" w:color="auto"/>
              <w:bottom w:val="nil"/>
            </w:tcBorders>
          </w:tcPr>
          <w:p w:rsidR="00B727BE" w:rsidRPr="00414772" w:rsidRDefault="00B727BE" w:rsidP="00B727BE">
            <w:pPr>
              <w:pStyle w:val="Default"/>
              <w:spacing w:before="120"/>
              <w:contextualSpacing/>
              <w:rPr>
                <w:color w:val="auto"/>
                <w:sz w:val="22"/>
                <w:szCs w:val="22"/>
              </w:rPr>
            </w:pPr>
            <w:r w:rsidRPr="00414772">
              <w:rPr>
                <w:color w:val="auto"/>
                <w:sz w:val="22"/>
                <w:szCs w:val="22"/>
              </w:rPr>
              <w:t>Other rare developmental disorder (e.g., Prader-Willi, Angelman's Syndrome, Rett’s Syndrome, Fragile X Syndrome, Fetal Alcohol Syndrome, Cri du Chat, DiGeorge Syndrome)</w:t>
            </w:r>
          </w:p>
          <w:p w:rsidR="00B727BE" w:rsidRPr="00414772" w:rsidRDefault="00B727BE" w:rsidP="00CB16A4">
            <w:pPr>
              <w:pStyle w:val="Default"/>
              <w:numPr>
                <w:ilvl w:val="0"/>
                <w:numId w:val="29"/>
              </w:numPr>
              <w:spacing w:before="120"/>
              <w:ind w:left="792"/>
              <w:rPr>
                <w:color w:val="auto"/>
                <w:sz w:val="22"/>
                <w:szCs w:val="22"/>
              </w:rPr>
            </w:pPr>
            <w:r w:rsidRPr="00414772">
              <w:rPr>
                <w:color w:val="auto"/>
                <w:sz w:val="22"/>
                <w:szCs w:val="22"/>
              </w:rPr>
              <w:t xml:space="preserve">Yes, diagnosed </w:t>
            </w:r>
          </w:p>
          <w:p w:rsidR="00B727BE" w:rsidRPr="00414772" w:rsidRDefault="00B727BE" w:rsidP="00CB16A4">
            <w:pPr>
              <w:pStyle w:val="Default"/>
              <w:numPr>
                <w:ilvl w:val="0"/>
                <w:numId w:val="29"/>
              </w:numPr>
              <w:spacing w:before="120"/>
              <w:ind w:left="792"/>
              <w:contextualSpacing/>
              <w:rPr>
                <w:color w:val="auto"/>
                <w:sz w:val="22"/>
                <w:szCs w:val="22"/>
              </w:rPr>
            </w:pPr>
            <w:r w:rsidRPr="00414772">
              <w:rPr>
                <w:color w:val="auto"/>
                <w:sz w:val="22"/>
                <w:szCs w:val="22"/>
              </w:rPr>
              <w:t>Yes, but undiagnosed</w:t>
            </w:r>
          </w:p>
          <w:p w:rsidR="00B727BE" w:rsidRPr="00414772" w:rsidRDefault="00B727BE" w:rsidP="00CB16A4">
            <w:pPr>
              <w:pStyle w:val="Default"/>
              <w:numPr>
                <w:ilvl w:val="0"/>
                <w:numId w:val="29"/>
              </w:numPr>
              <w:spacing w:before="120"/>
              <w:ind w:left="792"/>
              <w:contextualSpacing/>
              <w:rPr>
                <w:color w:val="auto"/>
                <w:sz w:val="22"/>
                <w:szCs w:val="22"/>
              </w:rPr>
            </w:pPr>
            <w:r w:rsidRPr="00414772">
              <w:rPr>
                <w:color w:val="auto"/>
                <w:sz w:val="22"/>
                <w:szCs w:val="22"/>
              </w:rPr>
              <w:t>No</w:t>
            </w:r>
          </w:p>
          <w:p w:rsidR="00B727BE" w:rsidRPr="00414772" w:rsidRDefault="007F550A" w:rsidP="00B727BE">
            <w:pPr>
              <w:pStyle w:val="Default"/>
              <w:spacing w:before="120"/>
              <w:ind w:left="332"/>
              <w:contextualSpacing/>
              <w:rPr>
                <w:color w:val="auto"/>
                <w:sz w:val="22"/>
                <w:szCs w:val="22"/>
              </w:rPr>
            </w:pPr>
            <w:r w:rsidRPr="00414772">
              <w:rPr>
                <w:color w:val="auto"/>
                <w:sz w:val="22"/>
                <w:szCs w:val="22"/>
              </w:rPr>
              <w:t>-88.</w:t>
            </w:r>
            <w:r w:rsidR="00B727BE" w:rsidRPr="00414772">
              <w:rPr>
                <w:color w:val="auto"/>
                <w:sz w:val="22"/>
                <w:szCs w:val="22"/>
              </w:rPr>
              <w:t xml:space="preserve"> Don’t know</w:t>
            </w:r>
          </w:p>
          <w:p w:rsidR="00B727BE" w:rsidRPr="00414772" w:rsidRDefault="007F550A" w:rsidP="007F550A">
            <w:pPr>
              <w:pStyle w:val="Default"/>
              <w:spacing w:before="120"/>
              <w:ind w:left="342"/>
              <w:contextualSpacing/>
              <w:rPr>
                <w:color w:val="auto"/>
                <w:sz w:val="22"/>
                <w:szCs w:val="22"/>
              </w:rPr>
            </w:pPr>
            <w:r w:rsidRPr="00414772">
              <w:rPr>
                <w:color w:val="auto"/>
                <w:sz w:val="22"/>
                <w:szCs w:val="22"/>
              </w:rPr>
              <w:t>-99.</w:t>
            </w:r>
            <w:r w:rsidR="00B727BE" w:rsidRPr="00414772">
              <w:rPr>
                <w:color w:val="auto"/>
                <w:sz w:val="22"/>
                <w:szCs w:val="22"/>
              </w:rPr>
              <w:t xml:space="preserve"> Missing information</w:t>
            </w:r>
          </w:p>
        </w:tc>
      </w:tr>
      <w:tr w:rsidR="00414772" w:rsidRPr="00414772" w:rsidTr="003A6E48">
        <w:tc>
          <w:tcPr>
            <w:tcW w:w="2356" w:type="dxa"/>
            <w:vMerge/>
            <w:tcBorders>
              <w:right w:val="single" w:sz="4" w:space="0" w:color="auto"/>
            </w:tcBorders>
          </w:tcPr>
          <w:p w:rsidR="00B727BE" w:rsidRPr="00414772" w:rsidRDefault="00B727BE" w:rsidP="0071632B">
            <w:pPr>
              <w:spacing w:before="120" w:after="120"/>
              <w:ind w:left="475" w:hanging="288"/>
              <w:rPr>
                <w:sz w:val="22"/>
              </w:rPr>
            </w:pPr>
          </w:p>
        </w:tc>
        <w:tc>
          <w:tcPr>
            <w:tcW w:w="2072" w:type="dxa"/>
            <w:tcBorders>
              <w:top w:val="nil"/>
              <w:left w:val="single" w:sz="4" w:space="0" w:color="auto"/>
              <w:bottom w:val="nil"/>
              <w:right w:val="single" w:sz="4" w:space="0" w:color="auto"/>
            </w:tcBorders>
          </w:tcPr>
          <w:p w:rsidR="00B727BE" w:rsidRPr="00414772" w:rsidRDefault="00B727BE" w:rsidP="00B727BE">
            <w:pPr>
              <w:spacing w:before="120" w:after="120"/>
              <w:rPr>
                <w:sz w:val="22"/>
                <w:lang w:val="fr-CA"/>
              </w:rPr>
            </w:pPr>
            <w:r w:rsidRPr="00414772">
              <w:rPr>
                <w:sz w:val="22"/>
                <w:lang w:val="fr-CA"/>
              </w:rPr>
              <w:t>PR_QN1_C</w:t>
            </w:r>
          </w:p>
          <w:p w:rsidR="00B727BE" w:rsidRPr="00414772" w:rsidRDefault="00B727BE" w:rsidP="00B727BE">
            <w:pPr>
              <w:spacing w:before="120" w:after="120"/>
              <w:rPr>
                <w:sz w:val="22"/>
              </w:rPr>
            </w:pPr>
          </w:p>
        </w:tc>
        <w:tc>
          <w:tcPr>
            <w:tcW w:w="6588" w:type="dxa"/>
            <w:tcBorders>
              <w:top w:val="nil"/>
              <w:left w:val="single" w:sz="4" w:space="0" w:color="auto"/>
              <w:bottom w:val="nil"/>
            </w:tcBorders>
          </w:tcPr>
          <w:p w:rsidR="00B727BE" w:rsidRPr="00414772" w:rsidRDefault="00B727BE" w:rsidP="00B727BE">
            <w:pPr>
              <w:pStyle w:val="Default"/>
              <w:spacing w:before="120"/>
              <w:contextualSpacing/>
              <w:rPr>
                <w:color w:val="auto"/>
                <w:sz w:val="22"/>
                <w:szCs w:val="22"/>
              </w:rPr>
            </w:pPr>
            <w:r w:rsidRPr="00414772">
              <w:rPr>
                <w:color w:val="auto"/>
                <w:sz w:val="22"/>
                <w:szCs w:val="22"/>
              </w:rPr>
              <w:t>Asthma or other respiratory condition requiring specialized equipment</w:t>
            </w:r>
          </w:p>
          <w:p w:rsidR="00B727BE" w:rsidRPr="00414772" w:rsidRDefault="00B727BE" w:rsidP="00CB16A4">
            <w:pPr>
              <w:pStyle w:val="Default"/>
              <w:numPr>
                <w:ilvl w:val="0"/>
                <w:numId w:val="30"/>
              </w:numPr>
              <w:spacing w:before="120"/>
              <w:ind w:left="792"/>
              <w:rPr>
                <w:color w:val="auto"/>
                <w:sz w:val="22"/>
                <w:szCs w:val="22"/>
              </w:rPr>
            </w:pPr>
            <w:r w:rsidRPr="00414772">
              <w:rPr>
                <w:color w:val="auto"/>
                <w:sz w:val="22"/>
                <w:szCs w:val="22"/>
              </w:rPr>
              <w:t xml:space="preserve">Yes, diagnosed </w:t>
            </w:r>
          </w:p>
          <w:p w:rsidR="00B727BE" w:rsidRPr="00414772" w:rsidRDefault="00B727BE" w:rsidP="00CB16A4">
            <w:pPr>
              <w:pStyle w:val="Default"/>
              <w:numPr>
                <w:ilvl w:val="0"/>
                <w:numId w:val="30"/>
              </w:numPr>
              <w:spacing w:before="120"/>
              <w:ind w:left="792"/>
              <w:contextualSpacing/>
              <w:rPr>
                <w:color w:val="auto"/>
                <w:sz w:val="22"/>
                <w:szCs w:val="22"/>
              </w:rPr>
            </w:pPr>
            <w:r w:rsidRPr="00414772">
              <w:rPr>
                <w:color w:val="auto"/>
                <w:sz w:val="22"/>
                <w:szCs w:val="22"/>
              </w:rPr>
              <w:t>Yes, but undiagnosed</w:t>
            </w:r>
          </w:p>
          <w:p w:rsidR="00B727BE" w:rsidRPr="00414772" w:rsidRDefault="00B727BE" w:rsidP="00CB16A4">
            <w:pPr>
              <w:pStyle w:val="Default"/>
              <w:numPr>
                <w:ilvl w:val="0"/>
                <w:numId w:val="30"/>
              </w:numPr>
              <w:spacing w:before="120"/>
              <w:ind w:left="792"/>
              <w:contextualSpacing/>
              <w:rPr>
                <w:color w:val="auto"/>
                <w:sz w:val="22"/>
                <w:szCs w:val="22"/>
              </w:rPr>
            </w:pPr>
            <w:r w:rsidRPr="00414772">
              <w:rPr>
                <w:color w:val="auto"/>
                <w:sz w:val="22"/>
                <w:szCs w:val="22"/>
              </w:rPr>
              <w:t>No</w:t>
            </w:r>
          </w:p>
          <w:p w:rsidR="00B727BE" w:rsidRPr="00414772" w:rsidRDefault="007F550A" w:rsidP="00B727BE">
            <w:pPr>
              <w:pStyle w:val="Default"/>
              <w:spacing w:before="120"/>
              <w:ind w:left="332"/>
              <w:contextualSpacing/>
              <w:rPr>
                <w:color w:val="auto"/>
                <w:sz w:val="22"/>
                <w:szCs w:val="22"/>
              </w:rPr>
            </w:pPr>
            <w:r w:rsidRPr="00414772">
              <w:rPr>
                <w:color w:val="auto"/>
                <w:sz w:val="22"/>
                <w:szCs w:val="22"/>
              </w:rPr>
              <w:t>-88.</w:t>
            </w:r>
            <w:r w:rsidR="00B727BE" w:rsidRPr="00414772">
              <w:rPr>
                <w:color w:val="auto"/>
                <w:sz w:val="22"/>
                <w:szCs w:val="22"/>
              </w:rPr>
              <w:t xml:space="preserve"> Don’t know</w:t>
            </w:r>
          </w:p>
          <w:p w:rsidR="00B727BE" w:rsidRPr="00414772" w:rsidRDefault="007F550A" w:rsidP="00B727BE">
            <w:pPr>
              <w:pStyle w:val="Default"/>
              <w:spacing w:before="120"/>
              <w:ind w:left="364"/>
              <w:contextualSpacing/>
              <w:rPr>
                <w:color w:val="auto"/>
                <w:sz w:val="22"/>
                <w:szCs w:val="22"/>
              </w:rPr>
            </w:pPr>
            <w:r w:rsidRPr="00414772">
              <w:rPr>
                <w:color w:val="auto"/>
                <w:sz w:val="22"/>
                <w:szCs w:val="22"/>
              </w:rPr>
              <w:t>-99.</w:t>
            </w:r>
            <w:r w:rsidR="00B727BE" w:rsidRPr="00414772">
              <w:rPr>
                <w:color w:val="auto"/>
                <w:sz w:val="22"/>
                <w:szCs w:val="22"/>
              </w:rPr>
              <w:t xml:space="preserve"> Missing information</w:t>
            </w:r>
          </w:p>
        </w:tc>
      </w:tr>
      <w:tr w:rsidR="00414772" w:rsidRPr="00414772" w:rsidTr="003A6E48">
        <w:tc>
          <w:tcPr>
            <w:tcW w:w="2356" w:type="dxa"/>
            <w:vMerge/>
            <w:tcBorders>
              <w:right w:val="single" w:sz="4" w:space="0" w:color="auto"/>
            </w:tcBorders>
          </w:tcPr>
          <w:p w:rsidR="00B727BE" w:rsidRPr="00414772" w:rsidRDefault="00B727BE" w:rsidP="0071632B">
            <w:pPr>
              <w:spacing w:before="120" w:after="120"/>
              <w:ind w:left="475" w:hanging="288"/>
              <w:rPr>
                <w:sz w:val="22"/>
              </w:rPr>
            </w:pPr>
          </w:p>
        </w:tc>
        <w:tc>
          <w:tcPr>
            <w:tcW w:w="2072" w:type="dxa"/>
            <w:tcBorders>
              <w:top w:val="nil"/>
              <w:left w:val="single" w:sz="4" w:space="0" w:color="auto"/>
              <w:bottom w:val="nil"/>
              <w:right w:val="single" w:sz="4" w:space="0" w:color="auto"/>
            </w:tcBorders>
          </w:tcPr>
          <w:p w:rsidR="00B727BE" w:rsidRPr="00414772" w:rsidRDefault="00B727BE" w:rsidP="00B727BE">
            <w:pPr>
              <w:spacing w:before="120" w:after="120"/>
              <w:rPr>
                <w:sz w:val="22"/>
                <w:lang w:val="fr-CA"/>
              </w:rPr>
            </w:pPr>
            <w:r w:rsidRPr="00414772">
              <w:rPr>
                <w:sz w:val="22"/>
                <w:lang w:val="fr-CA"/>
              </w:rPr>
              <w:t>PR_QN1_D</w:t>
            </w:r>
          </w:p>
          <w:p w:rsidR="00B727BE" w:rsidRPr="00414772" w:rsidRDefault="00B727BE" w:rsidP="00B727BE">
            <w:pPr>
              <w:spacing w:before="120" w:after="120"/>
              <w:rPr>
                <w:sz w:val="22"/>
              </w:rPr>
            </w:pPr>
          </w:p>
        </w:tc>
        <w:tc>
          <w:tcPr>
            <w:tcW w:w="6588" w:type="dxa"/>
            <w:tcBorders>
              <w:top w:val="nil"/>
              <w:left w:val="single" w:sz="4" w:space="0" w:color="auto"/>
              <w:bottom w:val="nil"/>
            </w:tcBorders>
          </w:tcPr>
          <w:p w:rsidR="00B727BE" w:rsidRPr="00414772" w:rsidRDefault="00B727BE" w:rsidP="00B727BE">
            <w:pPr>
              <w:pStyle w:val="Default"/>
              <w:spacing w:before="120"/>
              <w:contextualSpacing/>
              <w:rPr>
                <w:color w:val="auto"/>
                <w:sz w:val="22"/>
                <w:szCs w:val="22"/>
              </w:rPr>
            </w:pPr>
            <w:r w:rsidRPr="00414772">
              <w:rPr>
                <w:color w:val="auto"/>
                <w:sz w:val="22"/>
                <w:szCs w:val="22"/>
              </w:rPr>
              <w:t>Mental health disorder (excluding dementia/Alzheimer’s disease)</w:t>
            </w:r>
          </w:p>
          <w:p w:rsidR="00B727BE" w:rsidRPr="00414772" w:rsidRDefault="00B727BE" w:rsidP="00CB16A4">
            <w:pPr>
              <w:pStyle w:val="Default"/>
              <w:numPr>
                <w:ilvl w:val="0"/>
                <w:numId w:val="31"/>
              </w:numPr>
              <w:spacing w:before="120"/>
              <w:rPr>
                <w:color w:val="auto"/>
                <w:sz w:val="22"/>
                <w:szCs w:val="22"/>
              </w:rPr>
            </w:pPr>
            <w:r w:rsidRPr="00414772">
              <w:rPr>
                <w:color w:val="auto"/>
                <w:sz w:val="22"/>
                <w:szCs w:val="22"/>
              </w:rPr>
              <w:t xml:space="preserve">Yes, diagnosed </w:t>
            </w:r>
          </w:p>
          <w:p w:rsidR="00B727BE" w:rsidRPr="00414772" w:rsidRDefault="00B727BE" w:rsidP="00CB16A4">
            <w:pPr>
              <w:pStyle w:val="Default"/>
              <w:numPr>
                <w:ilvl w:val="0"/>
                <w:numId w:val="31"/>
              </w:numPr>
              <w:spacing w:before="120"/>
              <w:contextualSpacing/>
              <w:rPr>
                <w:color w:val="auto"/>
                <w:sz w:val="22"/>
                <w:szCs w:val="22"/>
              </w:rPr>
            </w:pPr>
            <w:r w:rsidRPr="00414772">
              <w:rPr>
                <w:color w:val="auto"/>
                <w:sz w:val="22"/>
                <w:szCs w:val="22"/>
              </w:rPr>
              <w:t>Yes, but undiagnosed</w:t>
            </w:r>
          </w:p>
          <w:p w:rsidR="00B727BE" w:rsidRPr="00414772" w:rsidRDefault="00B727BE" w:rsidP="00CB16A4">
            <w:pPr>
              <w:pStyle w:val="Default"/>
              <w:numPr>
                <w:ilvl w:val="0"/>
                <w:numId w:val="31"/>
              </w:numPr>
              <w:spacing w:before="120"/>
              <w:contextualSpacing/>
              <w:rPr>
                <w:color w:val="auto"/>
                <w:sz w:val="22"/>
                <w:szCs w:val="22"/>
              </w:rPr>
            </w:pPr>
            <w:r w:rsidRPr="00414772">
              <w:rPr>
                <w:color w:val="auto"/>
                <w:sz w:val="22"/>
                <w:szCs w:val="22"/>
              </w:rPr>
              <w:t>No</w:t>
            </w:r>
          </w:p>
          <w:p w:rsidR="00B727BE" w:rsidRPr="00414772" w:rsidRDefault="007F550A" w:rsidP="00B727BE">
            <w:pPr>
              <w:pStyle w:val="Default"/>
              <w:spacing w:before="120"/>
              <w:ind w:left="332"/>
              <w:contextualSpacing/>
              <w:rPr>
                <w:color w:val="auto"/>
                <w:sz w:val="22"/>
                <w:szCs w:val="22"/>
              </w:rPr>
            </w:pPr>
            <w:r w:rsidRPr="00414772">
              <w:rPr>
                <w:color w:val="auto"/>
                <w:sz w:val="22"/>
                <w:szCs w:val="22"/>
              </w:rPr>
              <w:t>-88.</w:t>
            </w:r>
            <w:r w:rsidR="00B727BE" w:rsidRPr="00414772">
              <w:rPr>
                <w:color w:val="auto"/>
                <w:sz w:val="22"/>
                <w:szCs w:val="22"/>
              </w:rPr>
              <w:t xml:space="preserve"> Don’t know</w:t>
            </w:r>
          </w:p>
          <w:p w:rsidR="00B727BE" w:rsidRPr="00414772" w:rsidRDefault="007F550A" w:rsidP="00B727BE">
            <w:pPr>
              <w:pStyle w:val="Default"/>
              <w:spacing w:before="120"/>
              <w:ind w:left="332"/>
              <w:contextualSpacing/>
              <w:rPr>
                <w:color w:val="auto"/>
                <w:sz w:val="22"/>
                <w:szCs w:val="22"/>
              </w:rPr>
            </w:pPr>
            <w:r w:rsidRPr="00414772">
              <w:rPr>
                <w:color w:val="auto"/>
                <w:sz w:val="22"/>
                <w:szCs w:val="22"/>
              </w:rPr>
              <w:t>-99.</w:t>
            </w:r>
            <w:r w:rsidR="00B727BE" w:rsidRPr="00414772">
              <w:rPr>
                <w:color w:val="auto"/>
                <w:sz w:val="22"/>
                <w:szCs w:val="22"/>
              </w:rPr>
              <w:t xml:space="preserve"> Missing information</w:t>
            </w:r>
          </w:p>
        </w:tc>
      </w:tr>
      <w:tr w:rsidR="00414772" w:rsidRPr="00414772" w:rsidTr="003A6E48">
        <w:tc>
          <w:tcPr>
            <w:tcW w:w="2356" w:type="dxa"/>
            <w:vMerge/>
            <w:tcBorders>
              <w:right w:val="single" w:sz="4" w:space="0" w:color="auto"/>
            </w:tcBorders>
          </w:tcPr>
          <w:p w:rsidR="00B727BE" w:rsidRPr="00414772" w:rsidRDefault="00B727BE" w:rsidP="0071632B">
            <w:pPr>
              <w:spacing w:before="120" w:after="120"/>
              <w:ind w:left="475" w:hanging="288"/>
              <w:rPr>
                <w:sz w:val="22"/>
              </w:rPr>
            </w:pPr>
          </w:p>
        </w:tc>
        <w:tc>
          <w:tcPr>
            <w:tcW w:w="2072" w:type="dxa"/>
            <w:tcBorders>
              <w:top w:val="nil"/>
              <w:left w:val="single" w:sz="4" w:space="0" w:color="auto"/>
              <w:bottom w:val="nil"/>
              <w:right w:val="single" w:sz="4" w:space="0" w:color="auto"/>
            </w:tcBorders>
          </w:tcPr>
          <w:p w:rsidR="00B727BE" w:rsidRPr="00414772" w:rsidRDefault="00B727BE" w:rsidP="00B727BE">
            <w:pPr>
              <w:spacing w:before="120" w:after="120"/>
              <w:rPr>
                <w:sz w:val="22"/>
                <w:lang w:val="fr-CA"/>
              </w:rPr>
            </w:pPr>
            <w:r w:rsidRPr="00414772">
              <w:rPr>
                <w:sz w:val="22"/>
                <w:lang w:val="fr-CA"/>
              </w:rPr>
              <w:t>PR_QN1_E</w:t>
            </w:r>
          </w:p>
          <w:p w:rsidR="00B727BE" w:rsidRPr="00414772" w:rsidRDefault="00B727BE" w:rsidP="00B727BE">
            <w:pPr>
              <w:spacing w:before="120" w:after="120"/>
              <w:rPr>
                <w:sz w:val="22"/>
              </w:rPr>
            </w:pPr>
          </w:p>
        </w:tc>
        <w:tc>
          <w:tcPr>
            <w:tcW w:w="6588" w:type="dxa"/>
            <w:tcBorders>
              <w:top w:val="nil"/>
              <w:left w:val="single" w:sz="4" w:space="0" w:color="auto"/>
              <w:bottom w:val="nil"/>
            </w:tcBorders>
          </w:tcPr>
          <w:p w:rsidR="00B727BE" w:rsidRPr="00414772" w:rsidRDefault="00B727BE" w:rsidP="00B727BE">
            <w:pPr>
              <w:pStyle w:val="Default"/>
              <w:spacing w:before="120"/>
              <w:contextualSpacing/>
              <w:rPr>
                <w:color w:val="auto"/>
                <w:sz w:val="22"/>
                <w:szCs w:val="22"/>
              </w:rPr>
            </w:pPr>
            <w:r w:rsidRPr="00414772">
              <w:rPr>
                <w:color w:val="auto"/>
                <w:sz w:val="22"/>
                <w:szCs w:val="22"/>
              </w:rPr>
              <w:t>Dementia/Alzheimer’s disease</w:t>
            </w:r>
          </w:p>
          <w:p w:rsidR="00B727BE" w:rsidRPr="00414772" w:rsidRDefault="00B727BE" w:rsidP="00CB16A4">
            <w:pPr>
              <w:pStyle w:val="Default"/>
              <w:numPr>
                <w:ilvl w:val="0"/>
                <w:numId w:val="32"/>
              </w:numPr>
              <w:spacing w:before="120"/>
              <w:ind w:left="792"/>
              <w:rPr>
                <w:color w:val="auto"/>
                <w:sz w:val="22"/>
                <w:szCs w:val="22"/>
              </w:rPr>
            </w:pPr>
            <w:r w:rsidRPr="00414772">
              <w:rPr>
                <w:color w:val="auto"/>
                <w:sz w:val="22"/>
                <w:szCs w:val="22"/>
              </w:rPr>
              <w:t xml:space="preserve">Yes, diagnosed </w:t>
            </w:r>
          </w:p>
          <w:p w:rsidR="00B727BE" w:rsidRPr="00414772" w:rsidRDefault="00B727BE" w:rsidP="00CB16A4">
            <w:pPr>
              <w:pStyle w:val="Default"/>
              <w:numPr>
                <w:ilvl w:val="0"/>
                <w:numId w:val="32"/>
              </w:numPr>
              <w:spacing w:before="120"/>
              <w:ind w:left="792"/>
              <w:contextualSpacing/>
              <w:rPr>
                <w:color w:val="auto"/>
                <w:sz w:val="22"/>
                <w:szCs w:val="22"/>
              </w:rPr>
            </w:pPr>
            <w:r w:rsidRPr="00414772">
              <w:rPr>
                <w:color w:val="auto"/>
                <w:sz w:val="22"/>
                <w:szCs w:val="22"/>
              </w:rPr>
              <w:t>Yes, but undiagnosed</w:t>
            </w:r>
          </w:p>
          <w:p w:rsidR="00B727BE" w:rsidRPr="00414772" w:rsidRDefault="00B727BE" w:rsidP="00CB16A4">
            <w:pPr>
              <w:pStyle w:val="Default"/>
              <w:numPr>
                <w:ilvl w:val="0"/>
                <w:numId w:val="32"/>
              </w:numPr>
              <w:spacing w:before="120"/>
              <w:ind w:left="792"/>
              <w:contextualSpacing/>
              <w:rPr>
                <w:color w:val="auto"/>
                <w:sz w:val="22"/>
                <w:szCs w:val="22"/>
              </w:rPr>
            </w:pPr>
            <w:r w:rsidRPr="00414772">
              <w:rPr>
                <w:color w:val="auto"/>
                <w:sz w:val="22"/>
                <w:szCs w:val="22"/>
              </w:rPr>
              <w:t>No</w:t>
            </w:r>
          </w:p>
          <w:p w:rsidR="00B727BE" w:rsidRPr="00414772" w:rsidRDefault="007F550A" w:rsidP="00B727BE">
            <w:pPr>
              <w:pStyle w:val="Default"/>
              <w:spacing w:before="120"/>
              <w:ind w:left="332"/>
              <w:contextualSpacing/>
              <w:rPr>
                <w:color w:val="auto"/>
                <w:sz w:val="22"/>
                <w:szCs w:val="22"/>
              </w:rPr>
            </w:pPr>
            <w:r w:rsidRPr="00414772">
              <w:rPr>
                <w:color w:val="auto"/>
                <w:sz w:val="22"/>
                <w:szCs w:val="22"/>
              </w:rPr>
              <w:t>-88.</w:t>
            </w:r>
            <w:r w:rsidR="00B727BE" w:rsidRPr="00414772">
              <w:rPr>
                <w:color w:val="auto"/>
                <w:sz w:val="22"/>
                <w:szCs w:val="22"/>
              </w:rPr>
              <w:t xml:space="preserve"> Don’t know</w:t>
            </w:r>
          </w:p>
          <w:p w:rsidR="00B727BE" w:rsidRPr="00414772" w:rsidRDefault="007F550A" w:rsidP="00B727BE">
            <w:pPr>
              <w:pStyle w:val="Default"/>
              <w:spacing w:before="120"/>
              <w:ind w:left="332"/>
              <w:contextualSpacing/>
              <w:rPr>
                <w:color w:val="auto"/>
                <w:sz w:val="22"/>
                <w:szCs w:val="22"/>
              </w:rPr>
            </w:pPr>
            <w:r w:rsidRPr="00414772">
              <w:rPr>
                <w:color w:val="auto"/>
                <w:sz w:val="22"/>
                <w:szCs w:val="22"/>
              </w:rPr>
              <w:t>-99.</w:t>
            </w:r>
            <w:r w:rsidR="00B727BE" w:rsidRPr="00414772">
              <w:rPr>
                <w:color w:val="auto"/>
                <w:sz w:val="22"/>
                <w:szCs w:val="22"/>
              </w:rPr>
              <w:t xml:space="preserve"> Missing information</w:t>
            </w:r>
          </w:p>
        </w:tc>
      </w:tr>
      <w:tr w:rsidR="00414772" w:rsidRPr="00414772" w:rsidTr="003A6E48">
        <w:tc>
          <w:tcPr>
            <w:tcW w:w="2356" w:type="dxa"/>
            <w:vMerge/>
            <w:tcBorders>
              <w:right w:val="single" w:sz="4" w:space="0" w:color="auto"/>
            </w:tcBorders>
          </w:tcPr>
          <w:p w:rsidR="00B727BE" w:rsidRPr="00414772" w:rsidRDefault="00B727BE" w:rsidP="0071632B">
            <w:pPr>
              <w:spacing w:before="120" w:after="120"/>
              <w:ind w:left="475" w:hanging="288"/>
              <w:rPr>
                <w:sz w:val="22"/>
              </w:rPr>
            </w:pPr>
          </w:p>
        </w:tc>
        <w:tc>
          <w:tcPr>
            <w:tcW w:w="2072" w:type="dxa"/>
            <w:tcBorders>
              <w:top w:val="nil"/>
              <w:left w:val="single" w:sz="4" w:space="0" w:color="auto"/>
              <w:bottom w:val="single" w:sz="4" w:space="0" w:color="auto"/>
              <w:right w:val="single" w:sz="4" w:space="0" w:color="auto"/>
            </w:tcBorders>
          </w:tcPr>
          <w:p w:rsidR="00B727BE" w:rsidRPr="00414772" w:rsidRDefault="00B727BE" w:rsidP="00B727BE">
            <w:pPr>
              <w:spacing w:before="120" w:after="120"/>
              <w:rPr>
                <w:sz w:val="22"/>
                <w:lang w:val="fr-CA"/>
              </w:rPr>
            </w:pPr>
            <w:r w:rsidRPr="00414772">
              <w:rPr>
                <w:sz w:val="22"/>
                <w:lang w:val="fr-CA"/>
              </w:rPr>
              <w:t>PR_QN1_F</w:t>
            </w:r>
          </w:p>
          <w:p w:rsidR="00B727BE" w:rsidRPr="00414772" w:rsidRDefault="00B727BE" w:rsidP="00B727BE">
            <w:pPr>
              <w:spacing w:before="120" w:after="120"/>
              <w:rPr>
                <w:sz w:val="22"/>
              </w:rPr>
            </w:pPr>
          </w:p>
        </w:tc>
        <w:tc>
          <w:tcPr>
            <w:tcW w:w="6588" w:type="dxa"/>
            <w:tcBorders>
              <w:top w:val="nil"/>
              <w:left w:val="single" w:sz="4" w:space="0" w:color="auto"/>
              <w:bottom w:val="single" w:sz="4" w:space="0" w:color="auto"/>
            </w:tcBorders>
          </w:tcPr>
          <w:p w:rsidR="00B727BE" w:rsidRPr="00414772" w:rsidRDefault="00B727BE" w:rsidP="00B727BE">
            <w:pPr>
              <w:pStyle w:val="Default"/>
              <w:spacing w:before="120"/>
              <w:contextualSpacing/>
              <w:rPr>
                <w:color w:val="auto"/>
                <w:sz w:val="22"/>
                <w:szCs w:val="22"/>
              </w:rPr>
            </w:pPr>
            <w:r w:rsidRPr="00414772">
              <w:rPr>
                <w:color w:val="auto"/>
                <w:sz w:val="22"/>
                <w:szCs w:val="22"/>
              </w:rPr>
              <w:t>Diabetes (Types 1 or 2)</w:t>
            </w:r>
          </w:p>
          <w:p w:rsidR="00B727BE" w:rsidRPr="00414772" w:rsidRDefault="00B727BE" w:rsidP="00CB16A4">
            <w:pPr>
              <w:pStyle w:val="Default"/>
              <w:numPr>
                <w:ilvl w:val="0"/>
                <w:numId w:val="33"/>
              </w:numPr>
              <w:spacing w:before="120"/>
              <w:ind w:left="792"/>
              <w:rPr>
                <w:color w:val="auto"/>
                <w:sz w:val="22"/>
                <w:szCs w:val="22"/>
              </w:rPr>
            </w:pPr>
            <w:r w:rsidRPr="00414772">
              <w:rPr>
                <w:color w:val="auto"/>
                <w:sz w:val="22"/>
                <w:szCs w:val="22"/>
              </w:rPr>
              <w:t xml:space="preserve">Yes, diagnosed </w:t>
            </w:r>
          </w:p>
          <w:p w:rsidR="00B727BE" w:rsidRPr="00414772" w:rsidRDefault="00B727BE" w:rsidP="00CB16A4">
            <w:pPr>
              <w:pStyle w:val="Default"/>
              <w:numPr>
                <w:ilvl w:val="0"/>
                <w:numId w:val="33"/>
              </w:numPr>
              <w:spacing w:before="120"/>
              <w:ind w:left="792"/>
              <w:contextualSpacing/>
              <w:rPr>
                <w:color w:val="auto"/>
                <w:sz w:val="22"/>
                <w:szCs w:val="22"/>
              </w:rPr>
            </w:pPr>
            <w:r w:rsidRPr="00414772">
              <w:rPr>
                <w:color w:val="auto"/>
                <w:sz w:val="22"/>
                <w:szCs w:val="22"/>
              </w:rPr>
              <w:t>Yes, but undiagnosed</w:t>
            </w:r>
          </w:p>
          <w:p w:rsidR="00B727BE" w:rsidRPr="00414772" w:rsidRDefault="00B727BE" w:rsidP="00CB16A4">
            <w:pPr>
              <w:pStyle w:val="Default"/>
              <w:numPr>
                <w:ilvl w:val="0"/>
                <w:numId w:val="33"/>
              </w:numPr>
              <w:spacing w:before="120"/>
              <w:ind w:left="792"/>
              <w:contextualSpacing/>
              <w:rPr>
                <w:color w:val="auto"/>
                <w:sz w:val="22"/>
                <w:szCs w:val="22"/>
              </w:rPr>
            </w:pPr>
            <w:r w:rsidRPr="00414772">
              <w:rPr>
                <w:color w:val="auto"/>
                <w:sz w:val="22"/>
                <w:szCs w:val="22"/>
              </w:rPr>
              <w:t>No</w:t>
            </w:r>
          </w:p>
          <w:p w:rsidR="00B727BE" w:rsidRPr="00414772" w:rsidRDefault="007F550A" w:rsidP="00B727BE">
            <w:pPr>
              <w:pStyle w:val="Default"/>
              <w:spacing w:before="120"/>
              <w:ind w:left="332"/>
              <w:contextualSpacing/>
              <w:rPr>
                <w:color w:val="auto"/>
                <w:sz w:val="22"/>
                <w:szCs w:val="22"/>
              </w:rPr>
            </w:pPr>
            <w:r w:rsidRPr="00414772">
              <w:rPr>
                <w:color w:val="auto"/>
                <w:sz w:val="22"/>
                <w:szCs w:val="22"/>
              </w:rPr>
              <w:t>-88.</w:t>
            </w:r>
            <w:r w:rsidR="00B727BE" w:rsidRPr="00414772">
              <w:rPr>
                <w:color w:val="auto"/>
                <w:sz w:val="22"/>
                <w:szCs w:val="22"/>
              </w:rPr>
              <w:t xml:space="preserve"> Don’t know</w:t>
            </w:r>
          </w:p>
          <w:p w:rsidR="00B727BE" w:rsidRPr="00414772" w:rsidRDefault="007F550A" w:rsidP="00B727BE">
            <w:pPr>
              <w:pStyle w:val="Default"/>
              <w:tabs>
                <w:tab w:val="left" w:pos="317"/>
              </w:tabs>
              <w:spacing w:before="120"/>
              <w:ind w:left="332"/>
              <w:contextualSpacing/>
              <w:rPr>
                <w:color w:val="auto"/>
                <w:sz w:val="22"/>
                <w:szCs w:val="22"/>
              </w:rPr>
            </w:pPr>
            <w:r w:rsidRPr="00414772">
              <w:rPr>
                <w:color w:val="auto"/>
                <w:sz w:val="22"/>
                <w:szCs w:val="22"/>
              </w:rPr>
              <w:t>-99.</w:t>
            </w:r>
            <w:r w:rsidR="00B727BE" w:rsidRPr="00414772">
              <w:rPr>
                <w:color w:val="auto"/>
                <w:sz w:val="22"/>
                <w:szCs w:val="22"/>
              </w:rPr>
              <w:t xml:space="preserve"> Missing information</w:t>
            </w:r>
          </w:p>
        </w:tc>
      </w:tr>
    </w:tbl>
    <w:p w:rsidR="00B727BE" w:rsidRPr="00414772" w:rsidRDefault="00B727BE">
      <w:r w:rsidRPr="00414772">
        <w:br w:type="page"/>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58"/>
        <w:gridCol w:w="2070"/>
        <w:gridCol w:w="6588"/>
      </w:tblGrid>
      <w:tr w:rsidR="00414772" w:rsidRPr="00414772" w:rsidTr="003A6E48">
        <w:tc>
          <w:tcPr>
            <w:tcW w:w="2358" w:type="dxa"/>
            <w:tcBorders>
              <w:right w:val="single" w:sz="4" w:space="0" w:color="auto"/>
            </w:tcBorders>
          </w:tcPr>
          <w:p w:rsidR="00B727BE" w:rsidRPr="00414772" w:rsidRDefault="00B727BE" w:rsidP="0010334D">
            <w:pPr>
              <w:spacing w:before="120" w:after="120"/>
              <w:ind w:left="475" w:hanging="288"/>
              <w:rPr>
                <w:b/>
                <w:sz w:val="22"/>
              </w:rPr>
            </w:pPr>
            <w:r w:rsidRPr="00414772">
              <w:rPr>
                <w:b/>
                <w:sz w:val="22"/>
              </w:rPr>
              <w:lastRenderedPageBreak/>
              <w:t>Survey Section</w:t>
            </w:r>
          </w:p>
        </w:tc>
        <w:tc>
          <w:tcPr>
            <w:tcW w:w="2070" w:type="dxa"/>
            <w:tcBorders>
              <w:top w:val="single" w:sz="4" w:space="0" w:color="auto"/>
              <w:left w:val="single" w:sz="4" w:space="0" w:color="auto"/>
              <w:bottom w:val="single" w:sz="4" w:space="0" w:color="auto"/>
              <w:right w:val="single" w:sz="4" w:space="0" w:color="auto"/>
            </w:tcBorders>
          </w:tcPr>
          <w:p w:rsidR="00B727BE" w:rsidRPr="00414772" w:rsidRDefault="00B727BE" w:rsidP="0010334D">
            <w:pPr>
              <w:spacing w:before="120" w:after="120"/>
              <w:rPr>
                <w:b/>
                <w:sz w:val="22"/>
              </w:rPr>
            </w:pPr>
            <w:r w:rsidRPr="00414772">
              <w:rPr>
                <w:b/>
                <w:sz w:val="22"/>
              </w:rPr>
              <w:t>Variable Name</w:t>
            </w:r>
          </w:p>
        </w:tc>
        <w:tc>
          <w:tcPr>
            <w:tcW w:w="6588" w:type="dxa"/>
            <w:tcBorders>
              <w:top w:val="single" w:sz="4" w:space="0" w:color="auto"/>
              <w:left w:val="single" w:sz="4" w:space="0" w:color="auto"/>
              <w:bottom w:val="single" w:sz="4" w:space="0" w:color="auto"/>
            </w:tcBorders>
          </w:tcPr>
          <w:p w:rsidR="00B727BE" w:rsidRPr="00414772" w:rsidRDefault="00B727BE" w:rsidP="0010334D">
            <w:pPr>
              <w:spacing w:before="120" w:after="120"/>
              <w:rPr>
                <w:b/>
                <w:sz w:val="22"/>
              </w:rPr>
            </w:pPr>
            <w:r w:rsidRPr="00414772">
              <w:rPr>
                <w:b/>
                <w:sz w:val="22"/>
              </w:rPr>
              <w:t>Survey Question and Response</w:t>
            </w:r>
          </w:p>
        </w:tc>
      </w:tr>
      <w:tr w:rsidR="00414772" w:rsidRPr="00414772" w:rsidTr="003A6E48">
        <w:tc>
          <w:tcPr>
            <w:tcW w:w="2358" w:type="dxa"/>
            <w:vMerge w:val="restart"/>
            <w:tcBorders>
              <w:right w:val="single" w:sz="4" w:space="0" w:color="auto"/>
            </w:tcBorders>
          </w:tcPr>
          <w:p w:rsidR="00B727BE" w:rsidRPr="00414772" w:rsidRDefault="00B727BE" w:rsidP="0010334D">
            <w:pPr>
              <w:spacing w:before="120" w:after="120"/>
              <w:ind w:left="270" w:hanging="288"/>
              <w:rPr>
                <w:sz w:val="22"/>
              </w:rPr>
            </w:pPr>
            <w:r w:rsidRPr="00414772">
              <w:rPr>
                <w:sz w:val="22"/>
              </w:rPr>
              <w:t>N. Personal Health and Medical Conditions</w:t>
            </w:r>
            <w:r w:rsidR="00AF47D9" w:rsidRPr="00414772">
              <w:rPr>
                <w:sz w:val="22"/>
              </w:rPr>
              <w:t xml:space="preserve"> (continued)</w:t>
            </w:r>
          </w:p>
        </w:tc>
        <w:tc>
          <w:tcPr>
            <w:tcW w:w="2070" w:type="dxa"/>
            <w:tcBorders>
              <w:top w:val="single" w:sz="4" w:space="0" w:color="auto"/>
              <w:left w:val="single" w:sz="4" w:space="0" w:color="auto"/>
              <w:bottom w:val="nil"/>
              <w:right w:val="single" w:sz="4" w:space="0" w:color="auto"/>
            </w:tcBorders>
          </w:tcPr>
          <w:p w:rsidR="00B727BE" w:rsidRPr="00414772" w:rsidRDefault="00B727BE" w:rsidP="00B727BE">
            <w:pPr>
              <w:spacing w:before="120" w:after="120"/>
              <w:rPr>
                <w:sz w:val="22"/>
                <w:lang w:val="fr-CA"/>
              </w:rPr>
            </w:pPr>
            <w:r w:rsidRPr="00414772">
              <w:rPr>
                <w:sz w:val="22"/>
                <w:lang w:val="fr-CA"/>
              </w:rPr>
              <w:t>PR_QN1_G</w:t>
            </w:r>
          </w:p>
          <w:p w:rsidR="00B727BE" w:rsidRPr="00414772" w:rsidRDefault="00B727BE" w:rsidP="00B727BE">
            <w:pPr>
              <w:spacing w:before="120" w:after="120"/>
              <w:rPr>
                <w:sz w:val="22"/>
              </w:rPr>
            </w:pPr>
          </w:p>
        </w:tc>
        <w:tc>
          <w:tcPr>
            <w:tcW w:w="6588" w:type="dxa"/>
            <w:tcBorders>
              <w:top w:val="single" w:sz="4" w:space="0" w:color="auto"/>
              <w:left w:val="single" w:sz="4" w:space="0" w:color="auto"/>
              <w:bottom w:val="nil"/>
            </w:tcBorders>
          </w:tcPr>
          <w:p w:rsidR="00B727BE" w:rsidRPr="00414772" w:rsidRDefault="00B727BE" w:rsidP="00B727BE">
            <w:pPr>
              <w:pStyle w:val="Default"/>
              <w:spacing w:before="120"/>
              <w:contextualSpacing/>
              <w:rPr>
                <w:color w:val="auto"/>
                <w:sz w:val="22"/>
                <w:szCs w:val="22"/>
              </w:rPr>
            </w:pPr>
            <w:r w:rsidRPr="00414772">
              <w:rPr>
                <w:color w:val="auto"/>
                <w:sz w:val="22"/>
                <w:szCs w:val="22"/>
              </w:rPr>
              <w:t>Epilepsy, seizures or convulsions</w:t>
            </w:r>
          </w:p>
          <w:p w:rsidR="00B727BE" w:rsidRPr="00414772" w:rsidRDefault="00B727BE" w:rsidP="00CB16A4">
            <w:pPr>
              <w:pStyle w:val="Default"/>
              <w:numPr>
                <w:ilvl w:val="0"/>
                <w:numId w:val="34"/>
              </w:numPr>
              <w:spacing w:before="120"/>
              <w:ind w:left="792"/>
              <w:rPr>
                <w:color w:val="auto"/>
                <w:sz w:val="22"/>
                <w:szCs w:val="22"/>
              </w:rPr>
            </w:pPr>
            <w:r w:rsidRPr="00414772">
              <w:rPr>
                <w:color w:val="auto"/>
                <w:sz w:val="22"/>
                <w:szCs w:val="22"/>
              </w:rPr>
              <w:t xml:space="preserve">Yes, diagnosed </w:t>
            </w:r>
          </w:p>
          <w:p w:rsidR="00B727BE" w:rsidRPr="00414772" w:rsidRDefault="00B727BE" w:rsidP="00CB16A4">
            <w:pPr>
              <w:pStyle w:val="Default"/>
              <w:numPr>
                <w:ilvl w:val="0"/>
                <w:numId w:val="34"/>
              </w:numPr>
              <w:spacing w:before="120"/>
              <w:ind w:left="792"/>
              <w:contextualSpacing/>
              <w:rPr>
                <w:color w:val="auto"/>
                <w:sz w:val="22"/>
                <w:szCs w:val="22"/>
              </w:rPr>
            </w:pPr>
            <w:r w:rsidRPr="00414772">
              <w:rPr>
                <w:color w:val="auto"/>
                <w:sz w:val="22"/>
                <w:szCs w:val="22"/>
              </w:rPr>
              <w:t>Yes, but undiagnosed</w:t>
            </w:r>
          </w:p>
          <w:p w:rsidR="00B727BE" w:rsidRPr="00414772" w:rsidRDefault="00B727BE" w:rsidP="00CB16A4">
            <w:pPr>
              <w:pStyle w:val="Default"/>
              <w:numPr>
                <w:ilvl w:val="0"/>
                <w:numId w:val="34"/>
              </w:numPr>
              <w:spacing w:before="120"/>
              <w:ind w:left="792"/>
              <w:contextualSpacing/>
              <w:rPr>
                <w:color w:val="auto"/>
                <w:sz w:val="22"/>
                <w:szCs w:val="22"/>
              </w:rPr>
            </w:pPr>
            <w:r w:rsidRPr="00414772">
              <w:rPr>
                <w:color w:val="auto"/>
                <w:sz w:val="22"/>
                <w:szCs w:val="22"/>
              </w:rPr>
              <w:t>No</w:t>
            </w:r>
          </w:p>
          <w:p w:rsidR="00B727BE" w:rsidRPr="00414772" w:rsidRDefault="007F550A" w:rsidP="00B727BE">
            <w:pPr>
              <w:pStyle w:val="Default"/>
              <w:spacing w:before="120"/>
              <w:ind w:left="332"/>
              <w:contextualSpacing/>
              <w:rPr>
                <w:color w:val="auto"/>
                <w:sz w:val="22"/>
                <w:szCs w:val="22"/>
              </w:rPr>
            </w:pPr>
            <w:r w:rsidRPr="00414772">
              <w:rPr>
                <w:color w:val="auto"/>
                <w:sz w:val="22"/>
                <w:szCs w:val="22"/>
              </w:rPr>
              <w:t>-88.</w:t>
            </w:r>
            <w:r w:rsidR="00B727BE" w:rsidRPr="00414772">
              <w:rPr>
                <w:color w:val="auto"/>
                <w:sz w:val="22"/>
                <w:szCs w:val="22"/>
              </w:rPr>
              <w:t xml:space="preserve"> Don’t know</w:t>
            </w:r>
          </w:p>
          <w:p w:rsidR="00B727BE" w:rsidRPr="00414772" w:rsidRDefault="007F550A" w:rsidP="00B727BE">
            <w:pPr>
              <w:pStyle w:val="Default"/>
              <w:spacing w:before="120"/>
              <w:ind w:left="332"/>
              <w:contextualSpacing/>
              <w:rPr>
                <w:color w:val="auto"/>
                <w:sz w:val="22"/>
                <w:szCs w:val="22"/>
              </w:rPr>
            </w:pPr>
            <w:r w:rsidRPr="00414772">
              <w:rPr>
                <w:color w:val="auto"/>
                <w:sz w:val="22"/>
                <w:szCs w:val="22"/>
              </w:rPr>
              <w:t>-99.</w:t>
            </w:r>
            <w:r w:rsidR="00B727BE" w:rsidRPr="00414772">
              <w:rPr>
                <w:color w:val="auto"/>
                <w:sz w:val="22"/>
                <w:szCs w:val="22"/>
              </w:rPr>
              <w:t xml:space="preserve"> Missing information</w:t>
            </w:r>
          </w:p>
        </w:tc>
      </w:tr>
      <w:tr w:rsidR="00414772" w:rsidRPr="00414772" w:rsidTr="00481572">
        <w:tc>
          <w:tcPr>
            <w:tcW w:w="2358" w:type="dxa"/>
            <w:vMerge/>
            <w:tcBorders>
              <w:right w:val="single" w:sz="4" w:space="0" w:color="auto"/>
            </w:tcBorders>
          </w:tcPr>
          <w:p w:rsidR="00B727BE" w:rsidRPr="00414772" w:rsidRDefault="00B727BE" w:rsidP="0071632B">
            <w:pPr>
              <w:spacing w:before="120" w:after="120"/>
              <w:ind w:left="475" w:hanging="288"/>
              <w:rPr>
                <w:sz w:val="22"/>
              </w:rPr>
            </w:pPr>
          </w:p>
        </w:tc>
        <w:tc>
          <w:tcPr>
            <w:tcW w:w="2070" w:type="dxa"/>
            <w:tcBorders>
              <w:top w:val="nil"/>
              <w:left w:val="single" w:sz="4" w:space="0" w:color="auto"/>
              <w:bottom w:val="single" w:sz="4" w:space="0" w:color="auto"/>
              <w:right w:val="single" w:sz="4" w:space="0" w:color="auto"/>
            </w:tcBorders>
          </w:tcPr>
          <w:p w:rsidR="00B727BE" w:rsidRPr="00414772" w:rsidRDefault="00B727BE" w:rsidP="006C6B00">
            <w:pPr>
              <w:spacing w:before="120" w:after="120"/>
              <w:rPr>
                <w:sz w:val="22"/>
              </w:rPr>
            </w:pPr>
            <w:r w:rsidRPr="00414772">
              <w:rPr>
                <w:sz w:val="22"/>
              </w:rPr>
              <w:t>PR_QN1_H</w:t>
            </w:r>
          </w:p>
        </w:tc>
        <w:tc>
          <w:tcPr>
            <w:tcW w:w="6588" w:type="dxa"/>
            <w:tcBorders>
              <w:top w:val="nil"/>
              <w:left w:val="single" w:sz="4" w:space="0" w:color="auto"/>
              <w:bottom w:val="single" w:sz="4" w:space="0" w:color="auto"/>
            </w:tcBorders>
          </w:tcPr>
          <w:p w:rsidR="00B727BE" w:rsidRPr="00414772" w:rsidRDefault="00B727BE" w:rsidP="00B727BE">
            <w:pPr>
              <w:pStyle w:val="Default"/>
              <w:spacing w:before="120" w:after="120"/>
              <w:rPr>
                <w:color w:val="auto"/>
                <w:sz w:val="22"/>
                <w:szCs w:val="22"/>
              </w:rPr>
            </w:pPr>
            <w:r w:rsidRPr="00414772">
              <w:rPr>
                <w:color w:val="auto"/>
                <w:sz w:val="22"/>
                <w:szCs w:val="22"/>
              </w:rPr>
              <w:t>Acquired brain injury</w:t>
            </w:r>
          </w:p>
          <w:p w:rsidR="00B727BE" w:rsidRPr="00414772" w:rsidRDefault="00B727BE" w:rsidP="00CB16A4">
            <w:pPr>
              <w:pStyle w:val="Default"/>
              <w:numPr>
                <w:ilvl w:val="0"/>
                <w:numId w:val="35"/>
              </w:numPr>
              <w:spacing w:before="120"/>
              <w:rPr>
                <w:color w:val="auto"/>
                <w:sz w:val="22"/>
                <w:szCs w:val="22"/>
              </w:rPr>
            </w:pPr>
            <w:r w:rsidRPr="00414772">
              <w:rPr>
                <w:color w:val="auto"/>
                <w:sz w:val="22"/>
                <w:szCs w:val="22"/>
              </w:rPr>
              <w:t xml:space="preserve">Yes, diagnosed </w:t>
            </w:r>
          </w:p>
          <w:p w:rsidR="00B727BE" w:rsidRPr="00414772" w:rsidRDefault="00B727BE" w:rsidP="00CB16A4">
            <w:pPr>
              <w:pStyle w:val="Default"/>
              <w:numPr>
                <w:ilvl w:val="0"/>
                <w:numId w:val="35"/>
              </w:numPr>
              <w:spacing w:before="120" w:after="120"/>
              <w:contextualSpacing/>
              <w:rPr>
                <w:color w:val="auto"/>
                <w:sz w:val="22"/>
                <w:szCs w:val="22"/>
              </w:rPr>
            </w:pPr>
            <w:r w:rsidRPr="00414772">
              <w:rPr>
                <w:color w:val="auto"/>
                <w:sz w:val="22"/>
                <w:szCs w:val="22"/>
              </w:rPr>
              <w:t>Yes, but undiagnosed</w:t>
            </w:r>
          </w:p>
          <w:p w:rsidR="00B727BE" w:rsidRPr="00414772" w:rsidRDefault="00B727BE" w:rsidP="00CB16A4">
            <w:pPr>
              <w:pStyle w:val="Default"/>
              <w:numPr>
                <w:ilvl w:val="0"/>
                <w:numId w:val="35"/>
              </w:numPr>
              <w:spacing w:before="120" w:after="120"/>
              <w:ind w:left="332" w:firstLine="28"/>
              <w:contextualSpacing/>
              <w:rPr>
                <w:color w:val="auto"/>
                <w:sz w:val="22"/>
                <w:szCs w:val="22"/>
              </w:rPr>
            </w:pPr>
            <w:r w:rsidRPr="00414772">
              <w:rPr>
                <w:color w:val="auto"/>
                <w:sz w:val="22"/>
                <w:szCs w:val="22"/>
              </w:rPr>
              <w:t>No</w:t>
            </w:r>
          </w:p>
          <w:p w:rsidR="00B727BE" w:rsidRPr="00414772" w:rsidRDefault="007F550A" w:rsidP="00B727BE">
            <w:pPr>
              <w:pStyle w:val="Default"/>
              <w:spacing w:before="120" w:after="120"/>
              <w:ind w:left="332"/>
              <w:contextualSpacing/>
              <w:rPr>
                <w:color w:val="auto"/>
                <w:sz w:val="22"/>
                <w:szCs w:val="22"/>
              </w:rPr>
            </w:pPr>
            <w:r w:rsidRPr="00414772">
              <w:rPr>
                <w:color w:val="auto"/>
                <w:sz w:val="22"/>
                <w:szCs w:val="22"/>
              </w:rPr>
              <w:t>-88.</w:t>
            </w:r>
            <w:r w:rsidR="00B727BE" w:rsidRPr="00414772">
              <w:rPr>
                <w:color w:val="auto"/>
                <w:sz w:val="22"/>
                <w:szCs w:val="22"/>
              </w:rPr>
              <w:t xml:space="preserve"> Don’t know</w:t>
            </w:r>
          </w:p>
          <w:p w:rsidR="00B727BE" w:rsidRPr="00414772" w:rsidRDefault="007F550A" w:rsidP="00B727BE">
            <w:pPr>
              <w:pStyle w:val="Default"/>
              <w:spacing w:before="120" w:after="120"/>
              <w:ind w:left="332"/>
              <w:contextualSpacing/>
              <w:rPr>
                <w:color w:val="auto"/>
                <w:sz w:val="22"/>
                <w:szCs w:val="22"/>
              </w:rPr>
            </w:pPr>
            <w:r w:rsidRPr="00414772">
              <w:rPr>
                <w:color w:val="auto"/>
                <w:sz w:val="22"/>
                <w:szCs w:val="22"/>
              </w:rPr>
              <w:t>-99.</w:t>
            </w:r>
            <w:r w:rsidR="00B727BE" w:rsidRPr="00414772">
              <w:rPr>
                <w:color w:val="auto"/>
                <w:sz w:val="22"/>
                <w:szCs w:val="22"/>
              </w:rPr>
              <w:t xml:space="preserve"> Missing information</w:t>
            </w:r>
          </w:p>
        </w:tc>
      </w:tr>
      <w:tr w:rsidR="00414772" w:rsidRPr="00414772" w:rsidTr="00481572">
        <w:tc>
          <w:tcPr>
            <w:tcW w:w="2358" w:type="dxa"/>
            <w:vMerge w:val="restart"/>
            <w:tcBorders>
              <w:top w:val="single" w:sz="4" w:space="0" w:color="auto"/>
              <w:right w:val="single" w:sz="4" w:space="0" w:color="auto"/>
            </w:tcBorders>
          </w:tcPr>
          <w:p w:rsidR="00E7741F" w:rsidRPr="00414772" w:rsidRDefault="00E7741F" w:rsidP="00107A87">
            <w:pPr>
              <w:spacing w:before="120" w:after="120"/>
              <w:rPr>
                <w:sz w:val="22"/>
              </w:rPr>
            </w:pPr>
            <w:r w:rsidRPr="00414772">
              <w:rPr>
                <w:sz w:val="22"/>
              </w:rPr>
              <w:t>O. Behavioural Traits</w:t>
            </w:r>
          </w:p>
        </w:tc>
        <w:tc>
          <w:tcPr>
            <w:tcW w:w="2070" w:type="dxa"/>
            <w:tcBorders>
              <w:top w:val="single" w:sz="4" w:space="0" w:color="auto"/>
              <w:left w:val="single" w:sz="4" w:space="0" w:color="auto"/>
              <w:bottom w:val="nil"/>
              <w:right w:val="single" w:sz="4" w:space="0" w:color="auto"/>
            </w:tcBorders>
          </w:tcPr>
          <w:p w:rsidR="00ED7C5D" w:rsidRPr="00414772" w:rsidRDefault="00ED7C5D" w:rsidP="00ED7C5D">
            <w:pPr>
              <w:spacing w:before="120" w:after="120"/>
              <w:rPr>
                <w:sz w:val="22"/>
                <w:lang w:val="fr-CA"/>
              </w:rPr>
            </w:pPr>
            <w:r w:rsidRPr="00414772">
              <w:rPr>
                <w:sz w:val="22"/>
                <w:lang w:val="fr-CA"/>
              </w:rPr>
              <w:t>PR_QO1_A_COMBINE</w:t>
            </w:r>
          </w:p>
          <w:p w:rsidR="00E7741F" w:rsidRPr="00414772" w:rsidRDefault="00E7741F" w:rsidP="00ED7C5D">
            <w:pPr>
              <w:spacing w:before="120" w:after="120"/>
              <w:rPr>
                <w:sz w:val="22"/>
              </w:rPr>
            </w:pPr>
          </w:p>
        </w:tc>
        <w:tc>
          <w:tcPr>
            <w:tcW w:w="6588" w:type="dxa"/>
            <w:tcBorders>
              <w:top w:val="single" w:sz="4" w:space="0" w:color="auto"/>
              <w:left w:val="single" w:sz="4" w:space="0" w:color="auto"/>
              <w:bottom w:val="nil"/>
            </w:tcBorders>
          </w:tcPr>
          <w:p w:rsidR="00E7741F" w:rsidRPr="00414772" w:rsidRDefault="00EE5FFA" w:rsidP="00E7741F">
            <w:pPr>
              <w:pStyle w:val="Default"/>
              <w:spacing w:before="120"/>
              <w:contextualSpacing/>
              <w:rPr>
                <w:color w:val="auto"/>
                <w:sz w:val="22"/>
                <w:szCs w:val="22"/>
              </w:rPr>
            </w:pPr>
            <w:r w:rsidRPr="00414772">
              <w:rPr>
                <w:color w:val="auto"/>
                <w:sz w:val="22"/>
                <w:szCs w:val="22"/>
              </w:rPr>
              <w:t>The person currently a</w:t>
            </w:r>
            <w:r w:rsidR="00E7741F" w:rsidRPr="00414772">
              <w:rPr>
                <w:color w:val="auto"/>
                <w:sz w:val="22"/>
                <w:szCs w:val="22"/>
              </w:rPr>
              <w:t>ssaults or injures others (physical aggression)</w:t>
            </w:r>
          </w:p>
          <w:p w:rsidR="00E7741F" w:rsidRPr="00414772" w:rsidRDefault="00E7741F" w:rsidP="007F550A">
            <w:pPr>
              <w:pStyle w:val="Default"/>
              <w:spacing w:before="120"/>
              <w:ind w:left="792" w:hanging="338"/>
              <w:contextualSpacing/>
              <w:rPr>
                <w:color w:val="auto"/>
                <w:sz w:val="22"/>
                <w:szCs w:val="22"/>
              </w:rPr>
            </w:pPr>
            <w:r w:rsidRPr="00414772">
              <w:rPr>
                <w:color w:val="auto"/>
                <w:sz w:val="22"/>
                <w:szCs w:val="22"/>
              </w:rPr>
              <w:t>1.</w:t>
            </w:r>
            <w:r w:rsidRPr="00414772">
              <w:rPr>
                <w:color w:val="auto"/>
                <w:sz w:val="22"/>
                <w:szCs w:val="22"/>
              </w:rPr>
              <w:tab/>
              <w:t>Yes, despite support</w:t>
            </w:r>
          </w:p>
          <w:p w:rsidR="00E7741F" w:rsidRPr="00414772" w:rsidRDefault="00E7741F" w:rsidP="007F550A">
            <w:pPr>
              <w:pStyle w:val="Default"/>
              <w:spacing w:before="120"/>
              <w:ind w:left="792" w:hanging="338"/>
              <w:contextualSpacing/>
              <w:rPr>
                <w:color w:val="auto"/>
                <w:sz w:val="22"/>
                <w:szCs w:val="22"/>
              </w:rPr>
            </w:pPr>
            <w:r w:rsidRPr="00414772">
              <w:rPr>
                <w:color w:val="auto"/>
                <w:sz w:val="22"/>
                <w:szCs w:val="22"/>
              </w:rPr>
              <w:t>2.</w:t>
            </w:r>
            <w:r w:rsidRPr="00414772">
              <w:rPr>
                <w:color w:val="auto"/>
                <w:sz w:val="22"/>
                <w:szCs w:val="22"/>
              </w:rPr>
              <w:tab/>
              <w:t>No, due to support</w:t>
            </w:r>
          </w:p>
          <w:p w:rsidR="00E7741F" w:rsidRPr="00414772" w:rsidRDefault="00E7741F" w:rsidP="007F550A">
            <w:pPr>
              <w:pStyle w:val="Default"/>
              <w:spacing w:before="120"/>
              <w:ind w:left="792" w:hanging="338"/>
              <w:contextualSpacing/>
              <w:rPr>
                <w:color w:val="auto"/>
                <w:sz w:val="22"/>
                <w:szCs w:val="22"/>
              </w:rPr>
            </w:pPr>
            <w:r w:rsidRPr="00414772">
              <w:rPr>
                <w:color w:val="auto"/>
                <w:sz w:val="22"/>
                <w:szCs w:val="22"/>
              </w:rPr>
              <w:t>3.</w:t>
            </w:r>
            <w:r w:rsidRPr="00414772">
              <w:rPr>
                <w:color w:val="auto"/>
                <w:sz w:val="22"/>
                <w:szCs w:val="22"/>
              </w:rPr>
              <w:tab/>
              <w:t>No</w:t>
            </w:r>
          </w:p>
          <w:p w:rsidR="00E7741F" w:rsidRPr="00414772" w:rsidRDefault="007F550A" w:rsidP="00E7741F">
            <w:pPr>
              <w:pStyle w:val="Default"/>
              <w:spacing w:before="120"/>
              <w:ind w:left="364"/>
              <w:contextualSpacing/>
              <w:rPr>
                <w:color w:val="auto"/>
                <w:sz w:val="22"/>
                <w:szCs w:val="22"/>
              </w:rPr>
            </w:pPr>
            <w:r w:rsidRPr="00414772">
              <w:rPr>
                <w:color w:val="auto"/>
                <w:sz w:val="22"/>
                <w:szCs w:val="22"/>
              </w:rPr>
              <w:t>-88.</w:t>
            </w:r>
            <w:r w:rsidR="00E7741F" w:rsidRPr="00414772">
              <w:rPr>
                <w:color w:val="auto"/>
                <w:sz w:val="22"/>
                <w:szCs w:val="22"/>
              </w:rPr>
              <w:t xml:space="preserve"> Don’t know</w:t>
            </w:r>
          </w:p>
          <w:p w:rsidR="00E7741F" w:rsidRPr="00414772" w:rsidRDefault="007F550A" w:rsidP="00E7741F">
            <w:pPr>
              <w:pStyle w:val="Default"/>
              <w:spacing w:before="120"/>
              <w:ind w:left="364"/>
              <w:contextualSpacing/>
              <w:rPr>
                <w:color w:val="auto"/>
                <w:sz w:val="22"/>
                <w:szCs w:val="22"/>
              </w:rPr>
            </w:pPr>
            <w:r w:rsidRPr="00414772">
              <w:rPr>
                <w:color w:val="auto"/>
                <w:sz w:val="22"/>
                <w:szCs w:val="22"/>
              </w:rPr>
              <w:t>-99.</w:t>
            </w:r>
            <w:r w:rsidR="00E7741F" w:rsidRPr="00414772">
              <w:rPr>
                <w:color w:val="auto"/>
                <w:sz w:val="22"/>
                <w:szCs w:val="22"/>
              </w:rPr>
              <w:t xml:space="preserve"> Missing information</w:t>
            </w:r>
          </w:p>
        </w:tc>
      </w:tr>
      <w:tr w:rsidR="00414772" w:rsidRPr="00414772" w:rsidTr="00481572">
        <w:tc>
          <w:tcPr>
            <w:tcW w:w="2358" w:type="dxa"/>
            <w:vMerge/>
            <w:tcBorders>
              <w:right w:val="single" w:sz="4" w:space="0" w:color="auto"/>
            </w:tcBorders>
          </w:tcPr>
          <w:p w:rsidR="00E7741F" w:rsidRPr="00414772" w:rsidRDefault="00E7741F" w:rsidP="0071632B">
            <w:pPr>
              <w:spacing w:before="120" w:after="120"/>
              <w:ind w:left="475" w:hanging="288"/>
              <w:rPr>
                <w:sz w:val="22"/>
              </w:rPr>
            </w:pPr>
          </w:p>
        </w:tc>
        <w:tc>
          <w:tcPr>
            <w:tcW w:w="2070" w:type="dxa"/>
            <w:tcBorders>
              <w:top w:val="nil"/>
              <w:left w:val="single" w:sz="4" w:space="0" w:color="auto"/>
              <w:bottom w:val="nil"/>
              <w:right w:val="single" w:sz="4" w:space="0" w:color="auto"/>
            </w:tcBorders>
          </w:tcPr>
          <w:p w:rsidR="00ED7C5D" w:rsidRPr="00414772" w:rsidRDefault="00ED7C5D" w:rsidP="00ED7C5D">
            <w:pPr>
              <w:spacing w:before="120" w:after="120"/>
              <w:rPr>
                <w:sz w:val="22"/>
                <w:lang w:val="fr-CA"/>
              </w:rPr>
            </w:pPr>
            <w:r w:rsidRPr="00414772">
              <w:rPr>
                <w:sz w:val="22"/>
                <w:lang w:val="fr-CA"/>
              </w:rPr>
              <w:t>PR_QO1_B_COMBINE</w:t>
            </w:r>
          </w:p>
          <w:p w:rsidR="00E7741F" w:rsidRPr="00414772" w:rsidRDefault="00E7741F" w:rsidP="00ED7C5D">
            <w:pPr>
              <w:spacing w:before="120" w:after="120"/>
              <w:rPr>
                <w:sz w:val="22"/>
              </w:rPr>
            </w:pPr>
          </w:p>
        </w:tc>
        <w:tc>
          <w:tcPr>
            <w:tcW w:w="6588" w:type="dxa"/>
            <w:tcBorders>
              <w:top w:val="nil"/>
              <w:left w:val="single" w:sz="4" w:space="0" w:color="auto"/>
              <w:bottom w:val="nil"/>
            </w:tcBorders>
          </w:tcPr>
          <w:p w:rsidR="00E7741F" w:rsidRPr="00414772" w:rsidRDefault="00EE5FFA" w:rsidP="00E7741F">
            <w:pPr>
              <w:pStyle w:val="Default"/>
              <w:spacing w:before="120"/>
              <w:contextualSpacing/>
              <w:rPr>
                <w:color w:val="auto"/>
                <w:sz w:val="22"/>
                <w:szCs w:val="22"/>
              </w:rPr>
            </w:pPr>
            <w:r w:rsidRPr="00414772">
              <w:rPr>
                <w:color w:val="auto"/>
                <w:sz w:val="22"/>
                <w:szCs w:val="22"/>
              </w:rPr>
              <w:t>The person currently d</w:t>
            </w:r>
            <w:r w:rsidR="00E7741F" w:rsidRPr="00414772">
              <w:rPr>
                <w:color w:val="auto"/>
                <w:sz w:val="22"/>
                <w:szCs w:val="22"/>
              </w:rPr>
              <w:t>estroys property (e.g., throws objects, breaks furniture, vandalizes property)</w:t>
            </w:r>
          </w:p>
          <w:p w:rsidR="00E7741F" w:rsidRPr="00414772" w:rsidRDefault="00E7741F" w:rsidP="00CB16A4">
            <w:pPr>
              <w:pStyle w:val="Default"/>
              <w:numPr>
                <w:ilvl w:val="0"/>
                <w:numId w:val="36"/>
              </w:numPr>
              <w:spacing w:before="120"/>
              <w:ind w:left="792"/>
              <w:contextualSpacing/>
              <w:rPr>
                <w:color w:val="auto"/>
                <w:sz w:val="22"/>
                <w:szCs w:val="22"/>
              </w:rPr>
            </w:pPr>
            <w:r w:rsidRPr="00414772">
              <w:rPr>
                <w:color w:val="auto"/>
                <w:sz w:val="22"/>
                <w:szCs w:val="22"/>
              </w:rPr>
              <w:t>Yes, despite support</w:t>
            </w:r>
          </w:p>
          <w:p w:rsidR="00E7741F" w:rsidRPr="00414772" w:rsidRDefault="00E7741F" w:rsidP="00CB16A4">
            <w:pPr>
              <w:pStyle w:val="Default"/>
              <w:numPr>
                <w:ilvl w:val="0"/>
                <w:numId w:val="36"/>
              </w:numPr>
              <w:spacing w:before="120"/>
              <w:ind w:left="792"/>
              <w:contextualSpacing/>
              <w:rPr>
                <w:color w:val="auto"/>
                <w:sz w:val="22"/>
                <w:szCs w:val="22"/>
              </w:rPr>
            </w:pPr>
            <w:r w:rsidRPr="00414772">
              <w:rPr>
                <w:color w:val="auto"/>
                <w:sz w:val="22"/>
                <w:szCs w:val="22"/>
              </w:rPr>
              <w:t>No, due to support</w:t>
            </w:r>
          </w:p>
          <w:p w:rsidR="00E7741F" w:rsidRPr="00414772" w:rsidRDefault="00E7741F" w:rsidP="00CB16A4">
            <w:pPr>
              <w:pStyle w:val="Default"/>
              <w:numPr>
                <w:ilvl w:val="0"/>
                <w:numId w:val="36"/>
              </w:numPr>
              <w:spacing w:before="120"/>
              <w:ind w:left="792"/>
              <w:contextualSpacing/>
              <w:rPr>
                <w:color w:val="auto"/>
                <w:sz w:val="22"/>
                <w:szCs w:val="22"/>
              </w:rPr>
            </w:pPr>
            <w:r w:rsidRPr="00414772">
              <w:rPr>
                <w:color w:val="auto"/>
                <w:sz w:val="22"/>
                <w:szCs w:val="22"/>
              </w:rPr>
              <w:t>No</w:t>
            </w:r>
          </w:p>
          <w:p w:rsidR="00E7741F" w:rsidRPr="00414772" w:rsidRDefault="007F550A" w:rsidP="00E7741F">
            <w:pPr>
              <w:pStyle w:val="Default"/>
              <w:spacing w:before="120" w:after="120"/>
              <w:ind w:left="332"/>
              <w:contextualSpacing/>
              <w:rPr>
                <w:color w:val="auto"/>
                <w:sz w:val="22"/>
                <w:szCs w:val="22"/>
              </w:rPr>
            </w:pPr>
            <w:r w:rsidRPr="00414772">
              <w:rPr>
                <w:color w:val="auto"/>
                <w:sz w:val="22"/>
                <w:szCs w:val="22"/>
              </w:rPr>
              <w:t>-88.</w:t>
            </w:r>
            <w:r w:rsidR="00E7741F" w:rsidRPr="00414772">
              <w:rPr>
                <w:color w:val="auto"/>
                <w:sz w:val="22"/>
                <w:szCs w:val="22"/>
              </w:rPr>
              <w:t xml:space="preserve"> Don’t know</w:t>
            </w:r>
          </w:p>
          <w:p w:rsidR="00E7741F" w:rsidRPr="00414772" w:rsidRDefault="007F550A" w:rsidP="00E7741F">
            <w:pPr>
              <w:pStyle w:val="Default"/>
              <w:spacing w:before="120"/>
              <w:ind w:left="332"/>
              <w:contextualSpacing/>
              <w:rPr>
                <w:color w:val="auto"/>
                <w:sz w:val="22"/>
                <w:szCs w:val="22"/>
              </w:rPr>
            </w:pPr>
            <w:r w:rsidRPr="00414772">
              <w:rPr>
                <w:color w:val="auto"/>
                <w:sz w:val="22"/>
                <w:szCs w:val="22"/>
              </w:rPr>
              <w:t>-99.</w:t>
            </w:r>
            <w:r w:rsidR="00E7741F" w:rsidRPr="00414772">
              <w:rPr>
                <w:color w:val="auto"/>
                <w:sz w:val="22"/>
                <w:szCs w:val="22"/>
              </w:rPr>
              <w:t xml:space="preserve"> Missing information</w:t>
            </w:r>
          </w:p>
        </w:tc>
      </w:tr>
      <w:tr w:rsidR="00414772" w:rsidRPr="00414772" w:rsidTr="00481572">
        <w:tc>
          <w:tcPr>
            <w:tcW w:w="2358" w:type="dxa"/>
            <w:vMerge/>
            <w:tcBorders>
              <w:right w:val="single" w:sz="4" w:space="0" w:color="auto"/>
            </w:tcBorders>
          </w:tcPr>
          <w:p w:rsidR="00E7741F" w:rsidRPr="00414772" w:rsidRDefault="00E7741F" w:rsidP="0071632B">
            <w:pPr>
              <w:spacing w:before="120" w:after="120"/>
              <w:ind w:left="475" w:hanging="288"/>
              <w:rPr>
                <w:sz w:val="22"/>
              </w:rPr>
            </w:pPr>
          </w:p>
        </w:tc>
        <w:tc>
          <w:tcPr>
            <w:tcW w:w="2070" w:type="dxa"/>
            <w:tcBorders>
              <w:top w:val="nil"/>
              <w:left w:val="single" w:sz="4" w:space="0" w:color="auto"/>
              <w:bottom w:val="nil"/>
              <w:right w:val="single" w:sz="4" w:space="0" w:color="auto"/>
            </w:tcBorders>
          </w:tcPr>
          <w:p w:rsidR="00ED7C5D" w:rsidRPr="00414772" w:rsidRDefault="00ED7C5D" w:rsidP="00ED7C5D">
            <w:pPr>
              <w:spacing w:before="120" w:after="120"/>
              <w:rPr>
                <w:sz w:val="22"/>
                <w:lang w:val="fr-CA"/>
              </w:rPr>
            </w:pPr>
            <w:r w:rsidRPr="00414772">
              <w:rPr>
                <w:sz w:val="22"/>
                <w:lang w:val="fr-CA"/>
              </w:rPr>
              <w:t>PR_QO1_C_COMBINE</w:t>
            </w:r>
          </w:p>
          <w:p w:rsidR="00E7741F" w:rsidRPr="00414772" w:rsidRDefault="00E7741F" w:rsidP="00ED7C5D">
            <w:pPr>
              <w:spacing w:before="120" w:after="120"/>
              <w:rPr>
                <w:sz w:val="22"/>
              </w:rPr>
            </w:pPr>
          </w:p>
        </w:tc>
        <w:tc>
          <w:tcPr>
            <w:tcW w:w="6588" w:type="dxa"/>
            <w:tcBorders>
              <w:top w:val="nil"/>
              <w:left w:val="single" w:sz="4" w:space="0" w:color="auto"/>
              <w:bottom w:val="nil"/>
            </w:tcBorders>
          </w:tcPr>
          <w:p w:rsidR="00E7741F" w:rsidRPr="00414772" w:rsidRDefault="00EE5FFA" w:rsidP="00E7741F">
            <w:pPr>
              <w:pStyle w:val="Default"/>
              <w:spacing w:before="120"/>
              <w:contextualSpacing/>
              <w:rPr>
                <w:color w:val="auto"/>
                <w:sz w:val="22"/>
                <w:szCs w:val="22"/>
              </w:rPr>
            </w:pPr>
            <w:r w:rsidRPr="00414772">
              <w:rPr>
                <w:color w:val="auto"/>
                <w:sz w:val="22"/>
                <w:szCs w:val="22"/>
              </w:rPr>
              <w:t>The person currently i</w:t>
            </w:r>
            <w:r w:rsidR="00E7741F" w:rsidRPr="00414772">
              <w:rPr>
                <w:color w:val="auto"/>
                <w:sz w:val="22"/>
                <w:szCs w:val="22"/>
              </w:rPr>
              <w:t>njures self (e.g., bangs head on wall; ingests inedible substances (pica); bites, scratches or hits self; puts inappropriate objects in ears, nose and mouth)</w:t>
            </w:r>
          </w:p>
          <w:p w:rsidR="00E7741F" w:rsidRPr="00414772" w:rsidRDefault="00E7741F" w:rsidP="00CB16A4">
            <w:pPr>
              <w:pStyle w:val="Default"/>
              <w:numPr>
                <w:ilvl w:val="0"/>
                <w:numId w:val="37"/>
              </w:numPr>
              <w:spacing w:before="120"/>
              <w:ind w:left="792"/>
              <w:contextualSpacing/>
              <w:rPr>
                <w:color w:val="auto"/>
                <w:sz w:val="22"/>
                <w:szCs w:val="22"/>
              </w:rPr>
            </w:pPr>
            <w:r w:rsidRPr="00414772">
              <w:rPr>
                <w:color w:val="auto"/>
                <w:sz w:val="22"/>
                <w:szCs w:val="22"/>
              </w:rPr>
              <w:t>Yes, despite support</w:t>
            </w:r>
          </w:p>
          <w:p w:rsidR="00E7741F" w:rsidRPr="00414772" w:rsidRDefault="00E7741F" w:rsidP="00CB16A4">
            <w:pPr>
              <w:pStyle w:val="Default"/>
              <w:numPr>
                <w:ilvl w:val="0"/>
                <w:numId w:val="37"/>
              </w:numPr>
              <w:spacing w:before="120"/>
              <w:ind w:left="792"/>
              <w:contextualSpacing/>
              <w:rPr>
                <w:color w:val="auto"/>
                <w:sz w:val="22"/>
                <w:szCs w:val="22"/>
              </w:rPr>
            </w:pPr>
            <w:r w:rsidRPr="00414772">
              <w:rPr>
                <w:color w:val="auto"/>
                <w:sz w:val="22"/>
                <w:szCs w:val="22"/>
              </w:rPr>
              <w:t>No, due to support</w:t>
            </w:r>
          </w:p>
          <w:p w:rsidR="00E7741F" w:rsidRPr="00414772" w:rsidRDefault="00E7741F" w:rsidP="00CB16A4">
            <w:pPr>
              <w:pStyle w:val="Default"/>
              <w:numPr>
                <w:ilvl w:val="0"/>
                <w:numId w:val="37"/>
              </w:numPr>
              <w:spacing w:before="120"/>
              <w:ind w:left="792"/>
              <w:contextualSpacing/>
              <w:rPr>
                <w:color w:val="auto"/>
                <w:sz w:val="22"/>
                <w:szCs w:val="22"/>
              </w:rPr>
            </w:pPr>
            <w:r w:rsidRPr="00414772">
              <w:rPr>
                <w:color w:val="auto"/>
                <w:sz w:val="22"/>
                <w:szCs w:val="22"/>
              </w:rPr>
              <w:t>No</w:t>
            </w:r>
          </w:p>
          <w:p w:rsidR="00E7741F" w:rsidRPr="00414772" w:rsidRDefault="007F550A" w:rsidP="00E7741F">
            <w:pPr>
              <w:pStyle w:val="Default"/>
              <w:spacing w:before="120" w:after="120"/>
              <w:ind w:left="332"/>
              <w:contextualSpacing/>
              <w:rPr>
                <w:color w:val="auto"/>
                <w:sz w:val="22"/>
                <w:szCs w:val="22"/>
              </w:rPr>
            </w:pPr>
            <w:r w:rsidRPr="00414772">
              <w:rPr>
                <w:color w:val="auto"/>
                <w:sz w:val="22"/>
                <w:szCs w:val="22"/>
              </w:rPr>
              <w:t>-88.</w:t>
            </w:r>
            <w:r w:rsidR="00E7741F" w:rsidRPr="00414772">
              <w:rPr>
                <w:color w:val="auto"/>
                <w:sz w:val="22"/>
                <w:szCs w:val="22"/>
              </w:rPr>
              <w:t xml:space="preserve"> Don’t know</w:t>
            </w:r>
          </w:p>
          <w:p w:rsidR="00E7741F" w:rsidRPr="00414772" w:rsidRDefault="007F550A" w:rsidP="00E7741F">
            <w:pPr>
              <w:pStyle w:val="Default"/>
              <w:spacing w:before="120"/>
              <w:ind w:left="332"/>
              <w:contextualSpacing/>
              <w:rPr>
                <w:color w:val="auto"/>
                <w:sz w:val="22"/>
                <w:szCs w:val="22"/>
              </w:rPr>
            </w:pPr>
            <w:r w:rsidRPr="00414772">
              <w:rPr>
                <w:color w:val="auto"/>
                <w:sz w:val="22"/>
                <w:szCs w:val="22"/>
              </w:rPr>
              <w:t>-99.</w:t>
            </w:r>
            <w:r w:rsidR="00E7741F" w:rsidRPr="00414772">
              <w:rPr>
                <w:color w:val="auto"/>
                <w:sz w:val="22"/>
                <w:szCs w:val="22"/>
              </w:rPr>
              <w:t xml:space="preserve"> Missing information</w:t>
            </w:r>
          </w:p>
        </w:tc>
      </w:tr>
      <w:tr w:rsidR="00414772" w:rsidRPr="00414772" w:rsidTr="00481572">
        <w:tc>
          <w:tcPr>
            <w:tcW w:w="2358" w:type="dxa"/>
            <w:vMerge/>
            <w:tcBorders>
              <w:right w:val="single" w:sz="4" w:space="0" w:color="auto"/>
            </w:tcBorders>
          </w:tcPr>
          <w:p w:rsidR="00E7741F" w:rsidRPr="00414772" w:rsidRDefault="00E7741F" w:rsidP="0071632B">
            <w:pPr>
              <w:spacing w:before="120" w:after="120"/>
              <w:ind w:left="475" w:hanging="288"/>
              <w:rPr>
                <w:sz w:val="22"/>
              </w:rPr>
            </w:pPr>
          </w:p>
        </w:tc>
        <w:tc>
          <w:tcPr>
            <w:tcW w:w="2070" w:type="dxa"/>
            <w:tcBorders>
              <w:top w:val="nil"/>
              <w:left w:val="single" w:sz="4" w:space="0" w:color="auto"/>
              <w:bottom w:val="single" w:sz="4" w:space="0" w:color="auto"/>
              <w:right w:val="single" w:sz="4" w:space="0" w:color="auto"/>
            </w:tcBorders>
          </w:tcPr>
          <w:p w:rsidR="00ED7C5D" w:rsidRPr="00414772" w:rsidRDefault="00ED7C5D" w:rsidP="00ED7C5D">
            <w:pPr>
              <w:spacing w:before="120" w:after="120"/>
              <w:rPr>
                <w:sz w:val="22"/>
                <w:lang w:val="fr-CA"/>
              </w:rPr>
            </w:pPr>
            <w:r w:rsidRPr="00414772">
              <w:rPr>
                <w:sz w:val="22"/>
                <w:lang w:val="fr-CA"/>
              </w:rPr>
              <w:t>PR_QO1_D_COMBINE</w:t>
            </w:r>
          </w:p>
          <w:p w:rsidR="00E7741F" w:rsidRPr="00414772" w:rsidRDefault="00E7741F" w:rsidP="00ED7C5D">
            <w:pPr>
              <w:spacing w:before="120" w:after="120"/>
              <w:rPr>
                <w:sz w:val="22"/>
              </w:rPr>
            </w:pPr>
          </w:p>
        </w:tc>
        <w:tc>
          <w:tcPr>
            <w:tcW w:w="6588" w:type="dxa"/>
            <w:tcBorders>
              <w:top w:val="nil"/>
              <w:left w:val="single" w:sz="4" w:space="0" w:color="auto"/>
              <w:bottom w:val="single" w:sz="4" w:space="0" w:color="auto"/>
            </w:tcBorders>
          </w:tcPr>
          <w:p w:rsidR="00E7741F" w:rsidRPr="00414772" w:rsidRDefault="00EE5FFA" w:rsidP="00E7741F">
            <w:pPr>
              <w:pStyle w:val="Default"/>
              <w:spacing w:before="120"/>
              <w:contextualSpacing/>
              <w:rPr>
                <w:color w:val="auto"/>
                <w:sz w:val="22"/>
                <w:szCs w:val="22"/>
              </w:rPr>
            </w:pPr>
            <w:r w:rsidRPr="00414772">
              <w:rPr>
                <w:color w:val="auto"/>
                <w:sz w:val="22"/>
                <w:szCs w:val="22"/>
              </w:rPr>
              <w:t>The person currently exhibits i</w:t>
            </w:r>
            <w:r w:rsidR="00E7741F" w:rsidRPr="00414772">
              <w:rPr>
                <w:color w:val="auto"/>
                <w:sz w:val="22"/>
                <w:szCs w:val="22"/>
              </w:rPr>
              <w:t>nappropriate sexual behaviour (e.g., actual or attempted socially unacceptable behaviour directed toward others)</w:t>
            </w:r>
          </w:p>
          <w:p w:rsidR="00E7741F" w:rsidRPr="00414772" w:rsidRDefault="00E7741F" w:rsidP="00CB16A4">
            <w:pPr>
              <w:pStyle w:val="Default"/>
              <w:numPr>
                <w:ilvl w:val="0"/>
                <w:numId w:val="38"/>
              </w:numPr>
              <w:spacing w:before="120"/>
              <w:ind w:left="792"/>
              <w:contextualSpacing/>
              <w:rPr>
                <w:color w:val="auto"/>
                <w:sz w:val="22"/>
                <w:szCs w:val="22"/>
              </w:rPr>
            </w:pPr>
            <w:r w:rsidRPr="00414772">
              <w:rPr>
                <w:color w:val="auto"/>
                <w:sz w:val="22"/>
                <w:szCs w:val="22"/>
              </w:rPr>
              <w:t>Yes, despite support</w:t>
            </w:r>
          </w:p>
          <w:p w:rsidR="00E7741F" w:rsidRPr="00414772" w:rsidRDefault="00E7741F" w:rsidP="00CB16A4">
            <w:pPr>
              <w:pStyle w:val="Default"/>
              <w:numPr>
                <w:ilvl w:val="0"/>
                <w:numId w:val="38"/>
              </w:numPr>
              <w:spacing w:before="120"/>
              <w:ind w:left="792"/>
              <w:contextualSpacing/>
              <w:rPr>
                <w:color w:val="auto"/>
                <w:sz w:val="22"/>
                <w:szCs w:val="22"/>
              </w:rPr>
            </w:pPr>
            <w:r w:rsidRPr="00414772">
              <w:rPr>
                <w:color w:val="auto"/>
                <w:sz w:val="22"/>
                <w:szCs w:val="22"/>
              </w:rPr>
              <w:t>No, due to support</w:t>
            </w:r>
          </w:p>
          <w:p w:rsidR="00E7741F" w:rsidRPr="00414772" w:rsidRDefault="00E7741F" w:rsidP="00CB16A4">
            <w:pPr>
              <w:pStyle w:val="Default"/>
              <w:numPr>
                <w:ilvl w:val="0"/>
                <w:numId w:val="38"/>
              </w:numPr>
              <w:spacing w:before="120"/>
              <w:ind w:left="792"/>
              <w:contextualSpacing/>
              <w:rPr>
                <w:color w:val="auto"/>
                <w:sz w:val="22"/>
                <w:szCs w:val="22"/>
              </w:rPr>
            </w:pPr>
            <w:r w:rsidRPr="00414772">
              <w:rPr>
                <w:color w:val="auto"/>
                <w:sz w:val="22"/>
                <w:szCs w:val="22"/>
              </w:rPr>
              <w:t>No</w:t>
            </w:r>
          </w:p>
          <w:p w:rsidR="00E7741F" w:rsidRPr="00414772" w:rsidRDefault="007F550A" w:rsidP="00E7741F">
            <w:pPr>
              <w:pStyle w:val="Default"/>
              <w:spacing w:before="120" w:after="120"/>
              <w:ind w:left="332"/>
              <w:contextualSpacing/>
              <w:rPr>
                <w:color w:val="auto"/>
                <w:sz w:val="22"/>
                <w:szCs w:val="22"/>
              </w:rPr>
            </w:pPr>
            <w:r w:rsidRPr="00414772">
              <w:rPr>
                <w:color w:val="auto"/>
                <w:sz w:val="22"/>
                <w:szCs w:val="22"/>
              </w:rPr>
              <w:t>-88.</w:t>
            </w:r>
            <w:r w:rsidR="00E7741F" w:rsidRPr="00414772">
              <w:rPr>
                <w:color w:val="auto"/>
                <w:sz w:val="22"/>
                <w:szCs w:val="22"/>
              </w:rPr>
              <w:t xml:space="preserve"> Don’t know</w:t>
            </w:r>
          </w:p>
          <w:p w:rsidR="00E7741F" w:rsidRPr="00414772" w:rsidRDefault="007F550A" w:rsidP="00E7741F">
            <w:pPr>
              <w:pStyle w:val="Default"/>
              <w:spacing w:before="120"/>
              <w:ind w:left="332"/>
              <w:contextualSpacing/>
              <w:rPr>
                <w:color w:val="auto"/>
                <w:sz w:val="22"/>
                <w:szCs w:val="22"/>
              </w:rPr>
            </w:pPr>
            <w:r w:rsidRPr="00414772">
              <w:rPr>
                <w:color w:val="auto"/>
                <w:sz w:val="22"/>
                <w:szCs w:val="22"/>
              </w:rPr>
              <w:t>-99.</w:t>
            </w:r>
            <w:r w:rsidR="00E7741F" w:rsidRPr="00414772">
              <w:rPr>
                <w:color w:val="auto"/>
                <w:sz w:val="22"/>
                <w:szCs w:val="22"/>
              </w:rPr>
              <w:t xml:space="preserve"> Missing information</w:t>
            </w:r>
          </w:p>
        </w:tc>
      </w:tr>
    </w:tbl>
    <w:p w:rsidR="00107A87" w:rsidRPr="00414772" w:rsidRDefault="00107A87">
      <w:r w:rsidRPr="00414772">
        <w:br w:type="page"/>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89"/>
        <w:gridCol w:w="2239"/>
        <w:gridCol w:w="6300"/>
      </w:tblGrid>
      <w:tr w:rsidR="00414772" w:rsidRPr="00414772" w:rsidTr="004A21D8">
        <w:trPr>
          <w:tblHeader/>
        </w:trPr>
        <w:tc>
          <w:tcPr>
            <w:tcW w:w="2189" w:type="dxa"/>
            <w:tcBorders>
              <w:right w:val="single" w:sz="4" w:space="0" w:color="auto"/>
            </w:tcBorders>
          </w:tcPr>
          <w:p w:rsidR="00107A87" w:rsidRPr="00414772" w:rsidRDefault="00107A87" w:rsidP="0010334D">
            <w:pPr>
              <w:spacing w:before="120" w:after="120"/>
              <w:ind w:left="475" w:hanging="288"/>
              <w:rPr>
                <w:b/>
                <w:sz w:val="22"/>
              </w:rPr>
            </w:pPr>
            <w:r w:rsidRPr="00414772">
              <w:rPr>
                <w:b/>
                <w:sz w:val="22"/>
              </w:rPr>
              <w:lastRenderedPageBreak/>
              <w:t>Survey Section</w:t>
            </w:r>
          </w:p>
        </w:tc>
        <w:tc>
          <w:tcPr>
            <w:tcW w:w="2239" w:type="dxa"/>
            <w:tcBorders>
              <w:top w:val="single" w:sz="4" w:space="0" w:color="auto"/>
              <w:left w:val="single" w:sz="4" w:space="0" w:color="auto"/>
              <w:bottom w:val="single" w:sz="4" w:space="0" w:color="auto"/>
              <w:right w:val="single" w:sz="4" w:space="0" w:color="auto"/>
            </w:tcBorders>
          </w:tcPr>
          <w:p w:rsidR="00107A87" w:rsidRPr="00414772" w:rsidRDefault="00107A87" w:rsidP="0010334D">
            <w:pPr>
              <w:spacing w:before="120" w:after="120"/>
              <w:rPr>
                <w:b/>
                <w:sz w:val="22"/>
              </w:rPr>
            </w:pPr>
            <w:r w:rsidRPr="00414772">
              <w:rPr>
                <w:b/>
                <w:sz w:val="22"/>
              </w:rPr>
              <w:t>Variable Name</w:t>
            </w:r>
          </w:p>
        </w:tc>
        <w:tc>
          <w:tcPr>
            <w:tcW w:w="6300" w:type="dxa"/>
            <w:tcBorders>
              <w:top w:val="single" w:sz="4" w:space="0" w:color="auto"/>
              <w:left w:val="single" w:sz="4" w:space="0" w:color="auto"/>
              <w:bottom w:val="single" w:sz="4" w:space="0" w:color="auto"/>
            </w:tcBorders>
          </w:tcPr>
          <w:p w:rsidR="00107A87" w:rsidRPr="00414772" w:rsidRDefault="00107A87" w:rsidP="0010334D">
            <w:pPr>
              <w:spacing w:before="120" w:after="120"/>
              <w:rPr>
                <w:b/>
                <w:sz w:val="22"/>
              </w:rPr>
            </w:pPr>
            <w:r w:rsidRPr="00414772">
              <w:rPr>
                <w:b/>
                <w:sz w:val="22"/>
              </w:rPr>
              <w:t>Survey Question and Response</w:t>
            </w:r>
          </w:p>
        </w:tc>
      </w:tr>
      <w:tr w:rsidR="00414772" w:rsidRPr="00414772" w:rsidTr="00C62CC0">
        <w:tc>
          <w:tcPr>
            <w:tcW w:w="2189" w:type="dxa"/>
            <w:tcBorders>
              <w:bottom w:val="single" w:sz="4" w:space="0" w:color="auto"/>
              <w:right w:val="single" w:sz="4" w:space="0" w:color="auto"/>
            </w:tcBorders>
          </w:tcPr>
          <w:p w:rsidR="00107A87" w:rsidRPr="00414772" w:rsidRDefault="00107A87" w:rsidP="00AF47D9">
            <w:pPr>
              <w:spacing w:before="120" w:after="120"/>
              <w:ind w:left="288" w:hanging="288"/>
              <w:rPr>
                <w:sz w:val="22"/>
              </w:rPr>
            </w:pPr>
            <w:r w:rsidRPr="00414772">
              <w:rPr>
                <w:sz w:val="22"/>
              </w:rPr>
              <w:t>O. Behavioural Traits</w:t>
            </w:r>
            <w:r w:rsidR="00AF47D9" w:rsidRPr="00414772">
              <w:rPr>
                <w:sz w:val="22"/>
              </w:rPr>
              <w:t xml:space="preserve"> (continued)</w:t>
            </w:r>
            <w:r w:rsidRPr="00414772">
              <w:rPr>
                <w:sz w:val="22"/>
              </w:rPr>
              <w:t xml:space="preserve"> </w:t>
            </w:r>
          </w:p>
          <w:p w:rsidR="00107A87" w:rsidRPr="00414772" w:rsidRDefault="00107A87" w:rsidP="0010334D">
            <w:pPr>
              <w:pStyle w:val="Default"/>
              <w:rPr>
                <w:color w:val="auto"/>
                <w:sz w:val="22"/>
              </w:rPr>
            </w:pPr>
          </w:p>
        </w:tc>
        <w:tc>
          <w:tcPr>
            <w:tcW w:w="2239" w:type="dxa"/>
            <w:tcBorders>
              <w:top w:val="single" w:sz="4" w:space="0" w:color="auto"/>
              <w:left w:val="single" w:sz="4" w:space="0" w:color="auto"/>
              <w:bottom w:val="single" w:sz="4" w:space="0" w:color="auto"/>
              <w:right w:val="single" w:sz="4" w:space="0" w:color="auto"/>
            </w:tcBorders>
          </w:tcPr>
          <w:p w:rsidR="003A6E48" w:rsidRPr="00414772" w:rsidRDefault="00ED7C5D" w:rsidP="0010334D">
            <w:pPr>
              <w:spacing w:before="120" w:after="120"/>
              <w:rPr>
                <w:sz w:val="22"/>
              </w:rPr>
            </w:pPr>
            <w:r w:rsidRPr="00414772">
              <w:rPr>
                <w:sz w:val="22"/>
              </w:rPr>
              <w:t>PR_QO1_E_</w:t>
            </w:r>
          </w:p>
          <w:p w:rsidR="00107A87" w:rsidRPr="00414772" w:rsidRDefault="00ED7C5D" w:rsidP="0010334D">
            <w:pPr>
              <w:spacing w:before="120" w:after="120"/>
              <w:rPr>
                <w:sz w:val="22"/>
              </w:rPr>
            </w:pPr>
            <w:r w:rsidRPr="00414772">
              <w:rPr>
                <w:sz w:val="22"/>
              </w:rPr>
              <w:t>COMBINE</w:t>
            </w:r>
          </w:p>
        </w:tc>
        <w:tc>
          <w:tcPr>
            <w:tcW w:w="6300" w:type="dxa"/>
            <w:tcBorders>
              <w:top w:val="single" w:sz="4" w:space="0" w:color="auto"/>
              <w:left w:val="single" w:sz="4" w:space="0" w:color="auto"/>
              <w:bottom w:val="single" w:sz="4" w:space="0" w:color="auto"/>
            </w:tcBorders>
          </w:tcPr>
          <w:p w:rsidR="00107A87" w:rsidRPr="00414772" w:rsidRDefault="00107A87" w:rsidP="00E7741F">
            <w:pPr>
              <w:pStyle w:val="Default"/>
              <w:spacing w:before="120"/>
              <w:contextualSpacing/>
              <w:rPr>
                <w:color w:val="auto"/>
                <w:sz w:val="22"/>
                <w:szCs w:val="22"/>
              </w:rPr>
            </w:pPr>
            <w:r w:rsidRPr="00414772">
              <w:rPr>
                <w:color w:val="auto"/>
                <w:sz w:val="22"/>
                <w:szCs w:val="22"/>
              </w:rPr>
              <w:t>The person currently exhibits wandering (e.g., repeatedly attempts to or leaves situations without following expected procedures for notifying or receiving permission; elopement)</w:t>
            </w:r>
          </w:p>
          <w:p w:rsidR="00107A87" w:rsidRPr="00414772" w:rsidRDefault="00107A87" w:rsidP="00CB16A4">
            <w:pPr>
              <w:pStyle w:val="Default"/>
              <w:numPr>
                <w:ilvl w:val="0"/>
                <w:numId w:val="39"/>
              </w:numPr>
              <w:spacing w:before="120"/>
              <w:ind w:left="792"/>
              <w:contextualSpacing/>
              <w:rPr>
                <w:color w:val="auto"/>
                <w:sz w:val="22"/>
                <w:szCs w:val="22"/>
              </w:rPr>
            </w:pPr>
            <w:r w:rsidRPr="00414772">
              <w:rPr>
                <w:color w:val="auto"/>
                <w:sz w:val="22"/>
                <w:szCs w:val="22"/>
              </w:rPr>
              <w:t>Yes, despite support</w:t>
            </w:r>
          </w:p>
          <w:p w:rsidR="00107A87" w:rsidRPr="00414772" w:rsidRDefault="00107A87" w:rsidP="00CB16A4">
            <w:pPr>
              <w:pStyle w:val="Default"/>
              <w:numPr>
                <w:ilvl w:val="0"/>
                <w:numId w:val="39"/>
              </w:numPr>
              <w:spacing w:before="120"/>
              <w:ind w:left="792"/>
              <w:contextualSpacing/>
              <w:rPr>
                <w:color w:val="auto"/>
                <w:sz w:val="22"/>
                <w:szCs w:val="22"/>
              </w:rPr>
            </w:pPr>
            <w:r w:rsidRPr="00414772">
              <w:rPr>
                <w:color w:val="auto"/>
                <w:sz w:val="22"/>
                <w:szCs w:val="22"/>
              </w:rPr>
              <w:t>No, due to support</w:t>
            </w:r>
          </w:p>
          <w:p w:rsidR="00107A87" w:rsidRPr="00414772" w:rsidRDefault="00107A87" w:rsidP="00CB16A4">
            <w:pPr>
              <w:pStyle w:val="Default"/>
              <w:numPr>
                <w:ilvl w:val="0"/>
                <w:numId w:val="39"/>
              </w:numPr>
              <w:spacing w:before="120"/>
              <w:ind w:left="792"/>
              <w:contextualSpacing/>
              <w:rPr>
                <w:color w:val="auto"/>
                <w:sz w:val="22"/>
                <w:szCs w:val="22"/>
              </w:rPr>
            </w:pPr>
            <w:r w:rsidRPr="00414772">
              <w:rPr>
                <w:color w:val="auto"/>
                <w:sz w:val="22"/>
                <w:szCs w:val="22"/>
              </w:rPr>
              <w:t>No</w:t>
            </w:r>
          </w:p>
          <w:p w:rsidR="00107A87" w:rsidRPr="00414772" w:rsidRDefault="007F550A" w:rsidP="00E7741F">
            <w:pPr>
              <w:pStyle w:val="Default"/>
              <w:spacing w:before="120" w:after="120"/>
              <w:ind w:left="332"/>
              <w:contextualSpacing/>
              <w:rPr>
                <w:color w:val="auto"/>
                <w:sz w:val="22"/>
                <w:szCs w:val="22"/>
              </w:rPr>
            </w:pPr>
            <w:r w:rsidRPr="00414772">
              <w:rPr>
                <w:color w:val="auto"/>
                <w:sz w:val="22"/>
                <w:szCs w:val="22"/>
              </w:rPr>
              <w:t>-88.</w:t>
            </w:r>
            <w:r w:rsidR="00107A87" w:rsidRPr="00414772">
              <w:rPr>
                <w:color w:val="auto"/>
                <w:sz w:val="22"/>
                <w:szCs w:val="22"/>
              </w:rPr>
              <w:t xml:space="preserve"> Don’t know</w:t>
            </w:r>
          </w:p>
          <w:p w:rsidR="00107A87" w:rsidRPr="00414772" w:rsidRDefault="007F550A" w:rsidP="00E7741F">
            <w:pPr>
              <w:pStyle w:val="Default"/>
              <w:spacing w:before="120"/>
              <w:ind w:left="332"/>
              <w:contextualSpacing/>
              <w:rPr>
                <w:color w:val="auto"/>
                <w:sz w:val="22"/>
                <w:szCs w:val="22"/>
              </w:rPr>
            </w:pPr>
            <w:r w:rsidRPr="00414772">
              <w:rPr>
                <w:color w:val="auto"/>
                <w:sz w:val="22"/>
                <w:szCs w:val="22"/>
              </w:rPr>
              <w:t>-99.</w:t>
            </w:r>
            <w:r w:rsidR="00107A87" w:rsidRPr="00414772">
              <w:rPr>
                <w:color w:val="auto"/>
                <w:sz w:val="22"/>
                <w:szCs w:val="22"/>
              </w:rPr>
              <w:t xml:space="preserve"> Missing information</w:t>
            </w:r>
          </w:p>
        </w:tc>
      </w:tr>
      <w:tr w:rsidR="00414772" w:rsidRPr="00414772" w:rsidTr="00C62CC0">
        <w:tc>
          <w:tcPr>
            <w:tcW w:w="2189" w:type="dxa"/>
            <w:vMerge w:val="restart"/>
            <w:tcBorders>
              <w:top w:val="single" w:sz="4" w:space="0" w:color="auto"/>
              <w:right w:val="single" w:sz="4" w:space="0" w:color="auto"/>
            </w:tcBorders>
          </w:tcPr>
          <w:p w:rsidR="004D05EE" w:rsidRPr="00414772" w:rsidRDefault="004D05EE" w:rsidP="000A0501">
            <w:pPr>
              <w:spacing w:before="120" w:after="120"/>
              <w:rPr>
                <w:sz w:val="22"/>
              </w:rPr>
            </w:pPr>
            <w:r w:rsidRPr="00414772">
              <w:rPr>
                <w:sz w:val="22"/>
              </w:rPr>
              <w:t>Consolidated Responses from Sections:</w:t>
            </w:r>
          </w:p>
          <w:p w:rsidR="004D05EE" w:rsidRPr="00414772" w:rsidRDefault="004D05EE" w:rsidP="0010334D">
            <w:pPr>
              <w:spacing w:before="120" w:after="120"/>
              <w:ind w:left="270" w:hanging="288"/>
              <w:rPr>
                <w:sz w:val="22"/>
              </w:rPr>
            </w:pPr>
            <w:r w:rsidRPr="00414772">
              <w:rPr>
                <w:sz w:val="22"/>
              </w:rPr>
              <w:t xml:space="preserve">P. Use of Services </w:t>
            </w:r>
          </w:p>
          <w:p w:rsidR="004D05EE" w:rsidRPr="00414772" w:rsidRDefault="004D05EE" w:rsidP="0010334D">
            <w:pPr>
              <w:spacing w:before="120" w:after="120"/>
              <w:ind w:left="270" w:hanging="288"/>
              <w:rPr>
                <w:sz w:val="22"/>
              </w:rPr>
            </w:pPr>
            <w:r w:rsidRPr="00414772">
              <w:rPr>
                <w:sz w:val="22"/>
              </w:rPr>
              <w:t xml:space="preserve">and </w:t>
            </w:r>
          </w:p>
          <w:p w:rsidR="004D05EE" w:rsidRPr="00414772" w:rsidRDefault="004D05EE" w:rsidP="0010334D">
            <w:pPr>
              <w:spacing w:before="120" w:after="120"/>
              <w:ind w:left="270" w:hanging="288"/>
              <w:rPr>
                <w:sz w:val="22"/>
              </w:rPr>
            </w:pPr>
            <w:r w:rsidRPr="00414772">
              <w:rPr>
                <w:sz w:val="22"/>
              </w:rPr>
              <w:t xml:space="preserve">R(d) Professional and Specialized Supports </w:t>
            </w:r>
          </w:p>
          <w:p w:rsidR="004D05EE" w:rsidRPr="00414772" w:rsidRDefault="004D05EE" w:rsidP="000A0501">
            <w:pPr>
              <w:spacing w:before="120" w:after="120"/>
              <w:rPr>
                <w:sz w:val="22"/>
              </w:rPr>
            </w:pPr>
            <w:r w:rsidRPr="00414772">
              <w:br w:type="page"/>
            </w:r>
          </w:p>
        </w:tc>
        <w:tc>
          <w:tcPr>
            <w:tcW w:w="2239" w:type="dxa"/>
            <w:tcBorders>
              <w:top w:val="single" w:sz="4" w:space="0" w:color="auto"/>
              <w:left w:val="single" w:sz="4" w:space="0" w:color="auto"/>
              <w:bottom w:val="nil"/>
              <w:right w:val="single" w:sz="4" w:space="0" w:color="auto"/>
            </w:tcBorders>
          </w:tcPr>
          <w:p w:rsidR="004D05EE" w:rsidRPr="00414772" w:rsidRDefault="004D05EE" w:rsidP="004E7126">
            <w:pPr>
              <w:spacing w:before="120" w:after="120"/>
              <w:rPr>
                <w:sz w:val="22"/>
              </w:rPr>
            </w:pPr>
            <w:r w:rsidRPr="00414772">
              <w:rPr>
                <w:sz w:val="22"/>
              </w:rPr>
              <w:t>C_BEHAVETHER</w:t>
            </w:r>
          </w:p>
          <w:p w:rsidR="004D05EE" w:rsidRPr="00414772" w:rsidRDefault="004D05EE" w:rsidP="0010334D">
            <w:pPr>
              <w:spacing w:before="120" w:after="120"/>
              <w:rPr>
                <w:sz w:val="22"/>
              </w:rPr>
            </w:pPr>
          </w:p>
        </w:tc>
        <w:tc>
          <w:tcPr>
            <w:tcW w:w="6300" w:type="dxa"/>
            <w:tcBorders>
              <w:top w:val="single" w:sz="4" w:space="0" w:color="auto"/>
              <w:left w:val="single" w:sz="4" w:space="0" w:color="auto"/>
              <w:bottom w:val="nil"/>
            </w:tcBorders>
          </w:tcPr>
          <w:p w:rsidR="004D05EE" w:rsidRPr="00414772" w:rsidRDefault="004D05EE" w:rsidP="001955C3">
            <w:pPr>
              <w:pStyle w:val="Default"/>
              <w:spacing w:before="120"/>
              <w:rPr>
                <w:color w:val="auto"/>
                <w:sz w:val="22"/>
                <w:szCs w:val="22"/>
                <w:lang w:val="en-CA"/>
              </w:rPr>
            </w:pPr>
            <w:r w:rsidRPr="00414772">
              <w:rPr>
                <w:color w:val="auto"/>
                <w:sz w:val="22"/>
                <w:szCs w:val="22"/>
              </w:rPr>
              <w:t xml:space="preserve">Indicate whether or not the following service providers were involved in the support of this individual in the past 12 months: </w:t>
            </w:r>
            <w:r w:rsidRPr="00414772">
              <w:rPr>
                <w:color w:val="auto"/>
                <w:sz w:val="22"/>
                <w:szCs w:val="22"/>
                <w:lang w:val="en-CA"/>
              </w:rPr>
              <w:t>Behaviour consultant or therapist (excluding psychiatrist or psychologist).</w:t>
            </w:r>
          </w:p>
          <w:p w:rsidR="004D05EE" w:rsidRPr="00414772" w:rsidRDefault="004D05EE" w:rsidP="00CB16A4">
            <w:pPr>
              <w:pStyle w:val="Default"/>
              <w:numPr>
                <w:ilvl w:val="0"/>
                <w:numId w:val="41"/>
              </w:numPr>
              <w:spacing w:before="120" w:after="120"/>
              <w:ind w:left="792"/>
              <w:contextualSpacing/>
              <w:rPr>
                <w:color w:val="auto"/>
                <w:sz w:val="22"/>
                <w:szCs w:val="22"/>
              </w:rPr>
            </w:pPr>
            <w:r w:rsidRPr="00414772">
              <w:rPr>
                <w:color w:val="auto"/>
                <w:sz w:val="22"/>
                <w:szCs w:val="22"/>
              </w:rPr>
              <w:t>Yes</w:t>
            </w:r>
          </w:p>
          <w:p w:rsidR="004D05EE" w:rsidRPr="00414772" w:rsidRDefault="004D05EE" w:rsidP="00CB16A4">
            <w:pPr>
              <w:pStyle w:val="Default"/>
              <w:numPr>
                <w:ilvl w:val="0"/>
                <w:numId w:val="41"/>
              </w:numPr>
              <w:spacing w:before="120" w:after="120"/>
              <w:ind w:left="792"/>
              <w:contextualSpacing/>
              <w:rPr>
                <w:color w:val="auto"/>
                <w:sz w:val="22"/>
                <w:szCs w:val="22"/>
              </w:rPr>
            </w:pPr>
            <w:r w:rsidRPr="00414772">
              <w:rPr>
                <w:color w:val="auto"/>
                <w:sz w:val="22"/>
                <w:szCs w:val="22"/>
              </w:rPr>
              <w:t>No</w:t>
            </w:r>
          </w:p>
          <w:p w:rsidR="004D05EE" w:rsidRPr="00414772" w:rsidRDefault="007F550A" w:rsidP="007E354A">
            <w:pPr>
              <w:pStyle w:val="Default"/>
              <w:spacing w:before="120" w:after="120"/>
              <w:ind w:left="332"/>
              <w:contextualSpacing/>
              <w:rPr>
                <w:color w:val="auto"/>
                <w:sz w:val="22"/>
                <w:szCs w:val="22"/>
              </w:rPr>
            </w:pPr>
            <w:r w:rsidRPr="00414772">
              <w:rPr>
                <w:color w:val="auto"/>
                <w:sz w:val="22"/>
                <w:szCs w:val="22"/>
              </w:rPr>
              <w:t>-88.</w:t>
            </w:r>
            <w:r w:rsidR="004D05EE" w:rsidRPr="00414772">
              <w:rPr>
                <w:color w:val="auto"/>
                <w:sz w:val="22"/>
                <w:szCs w:val="22"/>
              </w:rPr>
              <w:t xml:space="preserve"> Don’t know</w:t>
            </w:r>
          </w:p>
          <w:p w:rsidR="004D05EE" w:rsidRPr="00414772" w:rsidRDefault="007F550A" w:rsidP="0010334D">
            <w:pPr>
              <w:pStyle w:val="Default"/>
              <w:ind w:left="364"/>
              <w:rPr>
                <w:color w:val="auto"/>
                <w:sz w:val="18"/>
                <w:szCs w:val="18"/>
                <w:lang w:val="en-CA"/>
              </w:rPr>
            </w:pPr>
            <w:r w:rsidRPr="00414772">
              <w:rPr>
                <w:color w:val="auto"/>
                <w:sz w:val="22"/>
              </w:rPr>
              <w:t>-99.</w:t>
            </w:r>
            <w:r w:rsidR="004D05EE" w:rsidRPr="00414772">
              <w:rPr>
                <w:color w:val="auto"/>
                <w:sz w:val="22"/>
              </w:rPr>
              <w:t xml:space="preserve"> Missing information</w:t>
            </w:r>
          </w:p>
        </w:tc>
      </w:tr>
      <w:tr w:rsidR="00414772" w:rsidRPr="00414772" w:rsidTr="00C62CC0">
        <w:tc>
          <w:tcPr>
            <w:tcW w:w="2189" w:type="dxa"/>
            <w:vMerge/>
            <w:tcBorders>
              <w:right w:val="single" w:sz="4" w:space="0" w:color="auto"/>
            </w:tcBorders>
          </w:tcPr>
          <w:p w:rsidR="004D05EE" w:rsidRPr="00414772" w:rsidRDefault="004D05EE" w:rsidP="000A0501">
            <w:pPr>
              <w:spacing w:before="120" w:after="120"/>
              <w:rPr>
                <w:sz w:val="22"/>
              </w:rPr>
            </w:pPr>
          </w:p>
        </w:tc>
        <w:tc>
          <w:tcPr>
            <w:tcW w:w="2239" w:type="dxa"/>
            <w:tcBorders>
              <w:top w:val="nil"/>
              <w:left w:val="single" w:sz="4" w:space="0" w:color="auto"/>
              <w:bottom w:val="nil"/>
              <w:right w:val="single" w:sz="4" w:space="0" w:color="auto"/>
            </w:tcBorders>
          </w:tcPr>
          <w:p w:rsidR="004D05EE" w:rsidRPr="00414772" w:rsidRDefault="004D05EE" w:rsidP="004E7126">
            <w:pPr>
              <w:spacing w:before="120" w:after="120"/>
              <w:rPr>
                <w:sz w:val="22"/>
              </w:rPr>
            </w:pPr>
            <w:r w:rsidRPr="00414772">
              <w:rPr>
                <w:sz w:val="22"/>
              </w:rPr>
              <w:t>C_AUDIOSPEECH</w:t>
            </w:r>
          </w:p>
          <w:p w:rsidR="004D05EE" w:rsidRPr="00414772" w:rsidRDefault="004D05EE" w:rsidP="004E7126">
            <w:pPr>
              <w:spacing w:before="120" w:after="120"/>
              <w:rPr>
                <w:sz w:val="22"/>
              </w:rPr>
            </w:pPr>
          </w:p>
        </w:tc>
        <w:tc>
          <w:tcPr>
            <w:tcW w:w="6300" w:type="dxa"/>
            <w:tcBorders>
              <w:top w:val="nil"/>
              <w:left w:val="single" w:sz="4" w:space="0" w:color="auto"/>
              <w:bottom w:val="nil"/>
            </w:tcBorders>
          </w:tcPr>
          <w:p w:rsidR="004D05EE" w:rsidRPr="00414772" w:rsidRDefault="004D05EE" w:rsidP="001955C3">
            <w:pPr>
              <w:pStyle w:val="Default"/>
              <w:spacing w:before="120"/>
              <w:rPr>
                <w:color w:val="auto"/>
                <w:sz w:val="22"/>
                <w:szCs w:val="22"/>
                <w:lang w:val="en-CA"/>
              </w:rPr>
            </w:pPr>
            <w:r w:rsidRPr="00414772">
              <w:rPr>
                <w:color w:val="auto"/>
                <w:sz w:val="22"/>
                <w:szCs w:val="22"/>
              </w:rPr>
              <w:t xml:space="preserve">Indicate whether or not the following service providers were involved in the support of this individual in the past 12 months: </w:t>
            </w:r>
            <w:r w:rsidRPr="00414772">
              <w:rPr>
                <w:color w:val="auto"/>
                <w:sz w:val="22"/>
                <w:szCs w:val="22"/>
                <w:lang w:val="en-CA"/>
              </w:rPr>
              <w:t>Audiologist or speech-language therapist.</w:t>
            </w:r>
          </w:p>
          <w:p w:rsidR="004D05EE" w:rsidRPr="00414772" w:rsidRDefault="004D05EE" w:rsidP="00CB16A4">
            <w:pPr>
              <w:pStyle w:val="Default"/>
              <w:numPr>
                <w:ilvl w:val="0"/>
                <w:numId w:val="42"/>
              </w:numPr>
              <w:spacing w:before="120" w:after="120"/>
              <w:ind w:left="792"/>
              <w:contextualSpacing/>
              <w:rPr>
                <w:color w:val="auto"/>
                <w:sz w:val="22"/>
                <w:szCs w:val="22"/>
              </w:rPr>
            </w:pPr>
            <w:r w:rsidRPr="00414772">
              <w:rPr>
                <w:color w:val="auto"/>
                <w:sz w:val="22"/>
                <w:szCs w:val="22"/>
              </w:rPr>
              <w:t>Yes</w:t>
            </w:r>
          </w:p>
          <w:p w:rsidR="004D05EE" w:rsidRPr="00414772" w:rsidRDefault="004D05EE" w:rsidP="00CB16A4">
            <w:pPr>
              <w:pStyle w:val="Default"/>
              <w:numPr>
                <w:ilvl w:val="0"/>
                <w:numId w:val="42"/>
              </w:numPr>
              <w:spacing w:before="120" w:after="120"/>
              <w:ind w:left="792"/>
              <w:contextualSpacing/>
              <w:rPr>
                <w:color w:val="auto"/>
                <w:sz w:val="22"/>
                <w:szCs w:val="22"/>
              </w:rPr>
            </w:pPr>
            <w:r w:rsidRPr="00414772">
              <w:rPr>
                <w:color w:val="auto"/>
                <w:sz w:val="22"/>
                <w:szCs w:val="22"/>
              </w:rPr>
              <w:t>No</w:t>
            </w:r>
          </w:p>
          <w:p w:rsidR="004D05EE" w:rsidRPr="00414772" w:rsidRDefault="007F550A" w:rsidP="007E354A">
            <w:pPr>
              <w:pStyle w:val="Default"/>
              <w:spacing w:before="120" w:after="120"/>
              <w:ind w:left="332"/>
              <w:contextualSpacing/>
              <w:rPr>
                <w:color w:val="auto"/>
                <w:sz w:val="22"/>
                <w:szCs w:val="22"/>
              </w:rPr>
            </w:pPr>
            <w:r w:rsidRPr="00414772">
              <w:rPr>
                <w:color w:val="auto"/>
                <w:sz w:val="22"/>
                <w:szCs w:val="22"/>
              </w:rPr>
              <w:t>-88.</w:t>
            </w:r>
            <w:r w:rsidR="004D05EE" w:rsidRPr="00414772">
              <w:rPr>
                <w:color w:val="auto"/>
                <w:sz w:val="22"/>
                <w:szCs w:val="22"/>
              </w:rPr>
              <w:t xml:space="preserve"> Don’t know</w:t>
            </w:r>
          </w:p>
          <w:p w:rsidR="004D05EE" w:rsidRPr="00414772" w:rsidRDefault="007F550A" w:rsidP="007E354A">
            <w:pPr>
              <w:pStyle w:val="Default"/>
              <w:spacing w:before="120"/>
              <w:ind w:left="342"/>
              <w:rPr>
                <w:color w:val="auto"/>
                <w:sz w:val="22"/>
                <w:szCs w:val="22"/>
                <w:lang w:val="en-CA"/>
              </w:rPr>
            </w:pPr>
            <w:r w:rsidRPr="00414772">
              <w:rPr>
                <w:color w:val="auto"/>
                <w:sz w:val="22"/>
              </w:rPr>
              <w:t>-99.</w:t>
            </w:r>
            <w:r w:rsidR="004D05EE" w:rsidRPr="00414772">
              <w:rPr>
                <w:color w:val="auto"/>
                <w:sz w:val="22"/>
              </w:rPr>
              <w:t xml:space="preserve"> Missing information</w:t>
            </w:r>
          </w:p>
        </w:tc>
      </w:tr>
      <w:tr w:rsidR="00414772" w:rsidRPr="00414772" w:rsidTr="00481572">
        <w:tc>
          <w:tcPr>
            <w:tcW w:w="2189" w:type="dxa"/>
            <w:vMerge/>
            <w:tcBorders>
              <w:right w:val="single" w:sz="4" w:space="0" w:color="auto"/>
            </w:tcBorders>
          </w:tcPr>
          <w:p w:rsidR="004D05EE" w:rsidRPr="00414772" w:rsidRDefault="004D05EE" w:rsidP="000A0501">
            <w:pPr>
              <w:spacing w:before="120" w:after="120"/>
              <w:rPr>
                <w:sz w:val="22"/>
              </w:rPr>
            </w:pPr>
          </w:p>
        </w:tc>
        <w:tc>
          <w:tcPr>
            <w:tcW w:w="2239" w:type="dxa"/>
            <w:tcBorders>
              <w:top w:val="nil"/>
              <w:left w:val="single" w:sz="4" w:space="0" w:color="auto"/>
              <w:bottom w:val="nil"/>
              <w:right w:val="single" w:sz="4" w:space="0" w:color="auto"/>
            </w:tcBorders>
          </w:tcPr>
          <w:p w:rsidR="004D05EE" w:rsidRPr="00414772" w:rsidRDefault="004D05EE" w:rsidP="004E7126">
            <w:pPr>
              <w:spacing w:before="120" w:after="120"/>
              <w:rPr>
                <w:sz w:val="22"/>
              </w:rPr>
            </w:pPr>
            <w:r w:rsidRPr="00414772">
              <w:rPr>
                <w:sz w:val="22"/>
              </w:rPr>
              <w:t>C_COMMCONSUL</w:t>
            </w:r>
          </w:p>
          <w:p w:rsidR="004D05EE" w:rsidRPr="00414772" w:rsidRDefault="004D05EE" w:rsidP="004E7126">
            <w:pPr>
              <w:spacing w:before="120" w:after="120"/>
              <w:rPr>
                <w:sz w:val="22"/>
              </w:rPr>
            </w:pPr>
          </w:p>
        </w:tc>
        <w:tc>
          <w:tcPr>
            <w:tcW w:w="6300" w:type="dxa"/>
            <w:tcBorders>
              <w:top w:val="nil"/>
              <w:left w:val="single" w:sz="4" w:space="0" w:color="auto"/>
              <w:bottom w:val="nil"/>
            </w:tcBorders>
          </w:tcPr>
          <w:p w:rsidR="004D05EE" w:rsidRPr="00414772" w:rsidRDefault="004D05EE" w:rsidP="00481572">
            <w:pPr>
              <w:spacing w:before="120"/>
              <w:rPr>
                <w:sz w:val="22"/>
              </w:rPr>
            </w:pPr>
            <w:r w:rsidRPr="00414772">
              <w:rPr>
                <w:sz w:val="22"/>
              </w:rPr>
              <w:t>Indicate whether or not the following service providers were involved in the support of this individual in the past 12 months: Communications consultant, Communications Disorder Assistant (excluding an audiologist or speech-language therapist).</w:t>
            </w:r>
          </w:p>
          <w:p w:rsidR="004D05EE" w:rsidRPr="00414772" w:rsidRDefault="004D05EE" w:rsidP="00CB16A4">
            <w:pPr>
              <w:pStyle w:val="Default"/>
              <w:numPr>
                <w:ilvl w:val="0"/>
                <w:numId w:val="43"/>
              </w:numPr>
              <w:spacing w:before="120" w:after="120"/>
              <w:ind w:left="792"/>
              <w:contextualSpacing/>
              <w:rPr>
                <w:color w:val="auto"/>
                <w:sz w:val="22"/>
                <w:szCs w:val="22"/>
              </w:rPr>
            </w:pPr>
            <w:r w:rsidRPr="00414772">
              <w:rPr>
                <w:color w:val="auto"/>
                <w:sz w:val="22"/>
                <w:szCs w:val="22"/>
              </w:rPr>
              <w:t>Yes</w:t>
            </w:r>
          </w:p>
          <w:p w:rsidR="004D05EE" w:rsidRPr="00414772" w:rsidRDefault="004D05EE" w:rsidP="00CB16A4">
            <w:pPr>
              <w:pStyle w:val="Default"/>
              <w:numPr>
                <w:ilvl w:val="0"/>
                <w:numId w:val="43"/>
              </w:numPr>
              <w:spacing w:before="120" w:after="120"/>
              <w:ind w:left="792"/>
              <w:contextualSpacing/>
              <w:rPr>
                <w:color w:val="auto"/>
                <w:sz w:val="22"/>
                <w:szCs w:val="22"/>
              </w:rPr>
            </w:pPr>
            <w:r w:rsidRPr="00414772">
              <w:rPr>
                <w:color w:val="auto"/>
                <w:sz w:val="22"/>
                <w:szCs w:val="22"/>
              </w:rPr>
              <w:t>No</w:t>
            </w:r>
          </w:p>
          <w:p w:rsidR="004D05EE" w:rsidRPr="00414772" w:rsidRDefault="007F550A" w:rsidP="007E354A">
            <w:pPr>
              <w:pStyle w:val="Default"/>
              <w:spacing w:before="120"/>
              <w:ind w:left="331"/>
              <w:contextualSpacing/>
              <w:rPr>
                <w:color w:val="auto"/>
                <w:sz w:val="22"/>
                <w:szCs w:val="22"/>
              </w:rPr>
            </w:pPr>
            <w:r w:rsidRPr="00414772">
              <w:rPr>
                <w:color w:val="auto"/>
                <w:sz w:val="22"/>
                <w:szCs w:val="22"/>
              </w:rPr>
              <w:t>-88.</w:t>
            </w:r>
            <w:r w:rsidR="004D05EE" w:rsidRPr="00414772">
              <w:rPr>
                <w:color w:val="auto"/>
                <w:sz w:val="22"/>
                <w:szCs w:val="22"/>
              </w:rPr>
              <w:t xml:space="preserve"> Don’t know</w:t>
            </w:r>
          </w:p>
          <w:p w:rsidR="004D05EE" w:rsidRPr="00414772" w:rsidRDefault="007F550A" w:rsidP="007E354A">
            <w:pPr>
              <w:ind w:left="342"/>
            </w:pPr>
            <w:r w:rsidRPr="00414772">
              <w:rPr>
                <w:sz w:val="22"/>
              </w:rPr>
              <w:t>-99.</w:t>
            </w:r>
            <w:r w:rsidR="004D05EE" w:rsidRPr="00414772">
              <w:rPr>
                <w:sz w:val="22"/>
              </w:rPr>
              <w:t xml:space="preserve"> Missing information</w:t>
            </w:r>
          </w:p>
        </w:tc>
      </w:tr>
      <w:tr w:rsidR="00414772" w:rsidRPr="00414772" w:rsidTr="00481572">
        <w:tc>
          <w:tcPr>
            <w:tcW w:w="2189" w:type="dxa"/>
            <w:vMerge/>
            <w:tcBorders>
              <w:right w:val="single" w:sz="4" w:space="0" w:color="auto"/>
            </w:tcBorders>
          </w:tcPr>
          <w:p w:rsidR="004D05EE" w:rsidRPr="00414772" w:rsidRDefault="004D05EE" w:rsidP="000A0501">
            <w:pPr>
              <w:spacing w:before="120" w:after="120"/>
              <w:rPr>
                <w:sz w:val="22"/>
              </w:rPr>
            </w:pPr>
          </w:p>
        </w:tc>
        <w:tc>
          <w:tcPr>
            <w:tcW w:w="2239" w:type="dxa"/>
            <w:tcBorders>
              <w:top w:val="nil"/>
              <w:left w:val="single" w:sz="4" w:space="0" w:color="auto"/>
              <w:bottom w:val="nil"/>
              <w:right w:val="single" w:sz="4" w:space="0" w:color="auto"/>
            </w:tcBorders>
          </w:tcPr>
          <w:p w:rsidR="004D05EE" w:rsidRPr="00414772" w:rsidRDefault="004D05EE" w:rsidP="004E7126">
            <w:pPr>
              <w:spacing w:before="120" w:after="120"/>
              <w:rPr>
                <w:sz w:val="22"/>
              </w:rPr>
            </w:pPr>
            <w:r w:rsidRPr="00414772">
              <w:rPr>
                <w:sz w:val="22"/>
              </w:rPr>
              <w:t>C_PT</w:t>
            </w:r>
          </w:p>
          <w:p w:rsidR="004D05EE" w:rsidRPr="00414772" w:rsidRDefault="004D05EE" w:rsidP="004E7126">
            <w:pPr>
              <w:spacing w:before="120" w:after="120"/>
              <w:rPr>
                <w:sz w:val="22"/>
              </w:rPr>
            </w:pPr>
          </w:p>
        </w:tc>
        <w:tc>
          <w:tcPr>
            <w:tcW w:w="6300" w:type="dxa"/>
            <w:tcBorders>
              <w:top w:val="nil"/>
              <w:left w:val="single" w:sz="4" w:space="0" w:color="auto"/>
              <w:bottom w:val="nil"/>
            </w:tcBorders>
          </w:tcPr>
          <w:p w:rsidR="004D05EE" w:rsidRPr="00414772" w:rsidRDefault="004D05EE" w:rsidP="001955C3">
            <w:pPr>
              <w:pStyle w:val="Default"/>
              <w:spacing w:before="120"/>
              <w:rPr>
                <w:color w:val="auto"/>
                <w:sz w:val="22"/>
                <w:szCs w:val="22"/>
              </w:rPr>
            </w:pPr>
            <w:r w:rsidRPr="00414772">
              <w:rPr>
                <w:color w:val="auto"/>
                <w:sz w:val="22"/>
                <w:szCs w:val="22"/>
              </w:rPr>
              <w:t>Indicate whether or not the following service providers were involved in the support of this individual in the past 12 months:</w:t>
            </w:r>
            <w:r w:rsidRPr="00414772">
              <w:rPr>
                <w:color w:val="auto"/>
                <w:sz w:val="22"/>
              </w:rPr>
              <w:t xml:space="preserve"> </w:t>
            </w:r>
            <w:r w:rsidRPr="00414772">
              <w:rPr>
                <w:color w:val="auto"/>
                <w:sz w:val="22"/>
                <w:szCs w:val="22"/>
                <w:lang w:val="en-CA"/>
              </w:rPr>
              <w:t>Physical therapist or kinesiologist.</w:t>
            </w:r>
            <w:r w:rsidRPr="00414772">
              <w:rPr>
                <w:color w:val="auto"/>
                <w:sz w:val="22"/>
                <w:szCs w:val="22"/>
              </w:rPr>
              <w:t xml:space="preserve"> </w:t>
            </w:r>
          </w:p>
          <w:p w:rsidR="004D05EE" w:rsidRPr="00414772" w:rsidRDefault="004D05EE" w:rsidP="00CD68FA">
            <w:pPr>
              <w:pStyle w:val="Default"/>
              <w:numPr>
                <w:ilvl w:val="0"/>
                <w:numId w:val="44"/>
              </w:numPr>
              <w:spacing w:before="120"/>
              <w:ind w:left="792"/>
              <w:rPr>
                <w:color w:val="auto"/>
                <w:sz w:val="22"/>
                <w:szCs w:val="22"/>
              </w:rPr>
            </w:pPr>
            <w:r w:rsidRPr="00414772">
              <w:rPr>
                <w:color w:val="auto"/>
                <w:sz w:val="22"/>
                <w:szCs w:val="22"/>
              </w:rPr>
              <w:t>Yes</w:t>
            </w:r>
          </w:p>
          <w:p w:rsidR="004D05EE" w:rsidRPr="00414772" w:rsidRDefault="004D05EE" w:rsidP="00CB16A4">
            <w:pPr>
              <w:pStyle w:val="Default"/>
              <w:numPr>
                <w:ilvl w:val="0"/>
                <w:numId w:val="44"/>
              </w:numPr>
              <w:spacing w:before="120" w:after="120"/>
              <w:ind w:left="792"/>
              <w:contextualSpacing/>
              <w:rPr>
                <w:color w:val="auto"/>
                <w:sz w:val="22"/>
                <w:szCs w:val="22"/>
              </w:rPr>
            </w:pPr>
            <w:r w:rsidRPr="00414772">
              <w:rPr>
                <w:color w:val="auto"/>
                <w:sz w:val="22"/>
                <w:szCs w:val="22"/>
              </w:rPr>
              <w:t>No</w:t>
            </w:r>
          </w:p>
          <w:p w:rsidR="004D05EE" w:rsidRPr="00414772" w:rsidRDefault="007F550A" w:rsidP="00C4797B">
            <w:pPr>
              <w:pStyle w:val="Default"/>
              <w:spacing w:before="120"/>
              <w:ind w:left="331"/>
              <w:contextualSpacing/>
              <w:rPr>
                <w:color w:val="auto"/>
                <w:sz w:val="22"/>
                <w:szCs w:val="22"/>
              </w:rPr>
            </w:pPr>
            <w:r w:rsidRPr="00414772">
              <w:rPr>
                <w:color w:val="auto"/>
                <w:sz w:val="22"/>
                <w:szCs w:val="22"/>
              </w:rPr>
              <w:t>-88.</w:t>
            </w:r>
            <w:r w:rsidR="004D05EE" w:rsidRPr="00414772">
              <w:rPr>
                <w:color w:val="auto"/>
                <w:sz w:val="22"/>
                <w:szCs w:val="22"/>
              </w:rPr>
              <w:t xml:space="preserve"> Don’t know</w:t>
            </w:r>
          </w:p>
          <w:p w:rsidR="004D05EE" w:rsidRPr="00414772" w:rsidRDefault="007F550A" w:rsidP="00C4797B">
            <w:pPr>
              <w:pStyle w:val="Default"/>
              <w:ind w:left="342"/>
              <w:rPr>
                <w:color w:val="auto"/>
              </w:rPr>
            </w:pPr>
            <w:r w:rsidRPr="00414772">
              <w:rPr>
                <w:color w:val="auto"/>
                <w:sz w:val="22"/>
              </w:rPr>
              <w:t>-99.</w:t>
            </w:r>
            <w:r w:rsidR="004D05EE" w:rsidRPr="00414772">
              <w:rPr>
                <w:color w:val="auto"/>
                <w:sz w:val="22"/>
              </w:rPr>
              <w:t xml:space="preserve"> Missing information</w:t>
            </w:r>
          </w:p>
        </w:tc>
      </w:tr>
      <w:tr w:rsidR="00414772" w:rsidRPr="00414772" w:rsidTr="00481572">
        <w:tc>
          <w:tcPr>
            <w:tcW w:w="2189" w:type="dxa"/>
            <w:vMerge/>
            <w:tcBorders>
              <w:right w:val="single" w:sz="4" w:space="0" w:color="auto"/>
            </w:tcBorders>
          </w:tcPr>
          <w:p w:rsidR="004D05EE" w:rsidRPr="00414772" w:rsidRDefault="004D05EE" w:rsidP="000A0501">
            <w:pPr>
              <w:spacing w:before="120" w:after="120"/>
              <w:rPr>
                <w:sz w:val="22"/>
              </w:rPr>
            </w:pPr>
          </w:p>
        </w:tc>
        <w:tc>
          <w:tcPr>
            <w:tcW w:w="2239" w:type="dxa"/>
            <w:tcBorders>
              <w:top w:val="nil"/>
              <w:left w:val="single" w:sz="4" w:space="0" w:color="auto"/>
              <w:bottom w:val="single" w:sz="4" w:space="0" w:color="auto"/>
              <w:right w:val="single" w:sz="4" w:space="0" w:color="auto"/>
            </w:tcBorders>
          </w:tcPr>
          <w:p w:rsidR="004D05EE" w:rsidRPr="00414772" w:rsidRDefault="004D05EE" w:rsidP="004E7126">
            <w:pPr>
              <w:spacing w:before="120" w:after="120"/>
              <w:rPr>
                <w:sz w:val="22"/>
              </w:rPr>
            </w:pPr>
            <w:r w:rsidRPr="00414772">
              <w:rPr>
                <w:sz w:val="22"/>
              </w:rPr>
              <w:t>C_OT</w:t>
            </w:r>
          </w:p>
          <w:p w:rsidR="004D05EE" w:rsidRPr="00414772" w:rsidRDefault="004D05EE" w:rsidP="004E7126">
            <w:pPr>
              <w:spacing w:before="120" w:after="120"/>
              <w:rPr>
                <w:sz w:val="22"/>
              </w:rPr>
            </w:pPr>
          </w:p>
        </w:tc>
        <w:tc>
          <w:tcPr>
            <w:tcW w:w="6300" w:type="dxa"/>
            <w:tcBorders>
              <w:top w:val="nil"/>
              <w:left w:val="single" w:sz="4" w:space="0" w:color="auto"/>
              <w:bottom w:val="single" w:sz="4" w:space="0" w:color="auto"/>
            </w:tcBorders>
          </w:tcPr>
          <w:p w:rsidR="004D05EE" w:rsidRPr="00414772" w:rsidRDefault="004D05EE" w:rsidP="00481572">
            <w:pPr>
              <w:spacing w:before="120"/>
              <w:rPr>
                <w:sz w:val="22"/>
              </w:rPr>
            </w:pPr>
            <w:r w:rsidRPr="00414772">
              <w:rPr>
                <w:sz w:val="22"/>
              </w:rPr>
              <w:t xml:space="preserve">Indicate whether or not the following service providers were involved in the support of this individual in the past 12 months: Occupational therapist. </w:t>
            </w:r>
          </w:p>
          <w:p w:rsidR="004D05EE" w:rsidRPr="00414772" w:rsidRDefault="004D05EE" w:rsidP="00CB16A4">
            <w:pPr>
              <w:pStyle w:val="Default"/>
              <w:numPr>
                <w:ilvl w:val="0"/>
                <w:numId w:val="45"/>
              </w:numPr>
              <w:spacing w:before="120" w:after="120"/>
              <w:ind w:left="792"/>
              <w:contextualSpacing/>
              <w:rPr>
                <w:color w:val="auto"/>
                <w:sz w:val="22"/>
                <w:szCs w:val="22"/>
              </w:rPr>
            </w:pPr>
            <w:r w:rsidRPr="00414772">
              <w:rPr>
                <w:color w:val="auto"/>
                <w:sz w:val="22"/>
                <w:szCs w:val="22"/>
              </w:rPr>
              <w:t>Yes</w:t>
            </w:r>
          </w:p>
          <w:p w:rsidR="004D05EE" w:rsidRPr="00414772" w:rsidRDefault="004D05EE" w:rsidP="00CB16A4">
            <w:pPr>
              <w:pStyle w:val="Default"/>
              <w:numPr>
                <w:ilvl w:val="0"/>
                <w:numId w:val="45"/>
              </w:numPr>
              <w:spacing w:before="120" w:after="120"/>
              <w:ind w:left="792"/>
              <w:contextualSpacing/>
              <w:rPr>
                <w:color w:val="auto"/>
                <w:sz w:val="22"/>
                <w:szCs w:val="22"/>
              </w:rPr>
            </w:pPr>
            <w:r w:rsidRPr="00414772">
              <w:rPr>
                <w:color w:val="auto"/>
                <w:sz w:val="22"/>
                <w:szCs w:val="22"/>
              </w:rPr>
              <w:t>No</w:t>
            </w:r>
          </w:p>
          <w:p w:rsidR="004D05EE" w:rsidRPr="00414772" w:rsidRDefault="007F550A" w:rsidP="00C4797B">
            <w:pPr>
              <w:pStyle w:val="Default"/>
              <w:spacing w:before="120"/>
              <w:ind w:left="331"/>
              <w:contextualSpacing/>
              <w:rPr>
                <w:color w:val="auto"/>
                <w:sz w:val="22"/>
                <w:szCs w:val="22"/>
              </w:rPr>
            </w:pPr>
            <w:r w:rsidRPr="00414772">
              <w:rPr>
                <w:color w:val="auto"/>
                <w:sz w:val="22"/>
                <w:szCs w:val="22"/>
              </w:rPr>
              <w:t>-88.</w:t>
            </w:r>
            <w:r w:rsidR="004D05EE" w:rsidRPr="00414772">
              <w:rPr>
                <w:color w:val="auto"/>
                <w:sz w:val="22"/>
                <w:szCs w:val="22"/>
              </w:rPr>
              <w:t xml:space="preserve"> Don’t know</w:t>
            </w:r>
          </w:p>
          <w:p w:rsidR="004D05EE" w:rsidRPr="00414772" w:rsidRDefault="007F550A" w:rsidP="00C4797B">
            <w:pPr>
              <w:ind w:left="342"/>
            </w:pPr>
            <w:r w:rsidRPr="00414772">
              <w:rPr>
                <w:sz w:val="22"/>
              </w:rPr>
              <w:t>-99.</w:t>
            </w:r>
            <w:r w:rsidR="004D05EE" w:rsidRPr="00414772">
              <w:rPr>
                <w:sz w:val="22"/>
              </w:rPr>
              <w:t xml:space="preserve"> Missing information</w:t>
            </w:r>
          </w:p>
        </w:tc>
      </w:tr>
      <w:tr w:rsidR="00414772" w:rsidRPr="00414772" w:rsidTr="00481572">
        <w:tc>
          <w:tcPr>
            <w:tcW w:w="2189" w:type="dxa"/>
            <w:vMerge w:val="restart"/>
            <w:tcBorders>
              <w:right w:val="single" w:sz="4" w:space="0" w:color="auto"/>
            </w:tcBorders>
          </w:tcPr>
          <w:p w:rsidR="0082246A" w:rsidRPr="00414772" w:rsidRDefault="0082246A" w:rsidP="00481572">
            <w:pPr>
              <w:spacing w:before="120" w:after="120"/>
              <w:rPr>
                <w:sz w:val="22"/>
              </w:rPr>
            </w:pPr>
            <w:r w:rsidRPr="00414772">
              <w:rPr>
                <w:sz w:val="22"/>
              </w:rPr>
              <w:lastRenderedPageBreak/>
              <w:t>Consolidated Responses from Sections:</w:t>
            </w:r>
          </w:p>
          <w:p w:rsidR="004D05EE" w:rsidRPr="00414772" w:rsidRDefault="004D05EE" w:rsidP="004D05EE">
            <w:pPr>
              <w:spacing w:before="120" w:after="120"/>
              <w:ind w:left="288" w:hanging="288"/>
              <w:rPr>
                <w:sz w:val="22"/>
              </w:rPr>
            </w:pPr>
            <w:r w:rsidRPr="00414772">
              <w:rPr>
                <w:sz w:val="22"/>
              </w:rPr>
              <w:t>P</w:t>
            </w:r>
            <w:r w:rsidR="0082246A" w:rsidRPr="00414772">
              <w:rPr>
                <w:sz w:val="22"/>
              </w:rPr>
              <w:t xml:space="preserve">. Use of Services </w:t>
            </w:r>
          </w:p>
          <w:p w:rsidR="004D05EE" w:rsidRPr="00414772" w:rsidRDefault="0082246A" w:rsidP="004D05EE">
            <w:pPr>
              <w:spacing w:before="120" w:after="120"/>
              <w:ind w:left="288" w:hanging="288"/>
              <w:rPr>
                <w:sz w:val="22"/>
              </w:rPr>
            </w:pPr>
            <w:r w:rsidRPr="00414772">
              <w:rPr>
                <w:sz w:val="22"/>
              </w:rPr>
              <w:t xml:space="preserve">and </w:t>
            </w:r>
          </w:p>
          <w:p w:rsidR="0082246A" w:rsidRPr="00414772" w:rsidRDefault="0082246A" w:rsidP="004D05EE">
            <w:pPr>
              <w:spacing w:before="120" w:after="120"/>
              <w:ind w:left="288" w:hanging="288"/>
              <w:rPr>
                <w:sz w:val="22"/>
              </w:rPr>
            </w:pPr>
            <w:r w:rsidRPr="00414772">
              <w:rPr>
                <w:sz w:val="22"/>
              </w:rPr>
              <w:t>R(d) Professional and Specialized Supports (continued)</w:t>
            </w:r>
          </w:p>
        </w:tc>
        <w:tc>
          <w:tcPr>
            <w:tcW w:w="2239" w:type="dxa"/>
            <w:tcBorders>
              <w:top w:val="single" w:sz="4" w:space="0" w:color="auto"/>
              <w:left w:val="single" w:sz="4" w:space="0" w:color="auto"/>
              <w:bottom w:val="nil"/>
              <w:right w:val="single" w:sz="4" w:space="0" w:color="auto"/>
            </w:tcBorders>
          </w:tcPr>
          <w:p w:rsidR="0082246A" w:rsidRPr="00414772" w:rsidRDefault="0082246A" w:rsidP="004E7126">
            <w:pPr>
              <w:spacing w:before="120" w:after="120"/>
              <w:rPr>
                <w:sz w:val="22"/>
              </w:rPr>
            </w:pPr>
            <w:r w:rsidRPr="00414772">
              <w:rPr>
                <w:sz w:val="22"/>
              </w:rPr>
              <w:t>C_DIETICIAN</w:t>
            </w:r>
          </w:p>
          <w:p w:rsidR="0082246A" w:rsidRPr="00414772" w:rsidRDefault="0082246A" w:rsidP="004E7126">
            <w:pPr>
              <w:spacing w:before="120" w:after="120"/>
              <w:rPr>
                <w:sz w:val="22"/>
              </w:rPr>
            </w:pPr>
          </w:p>
        </w:tc>
        <w:tc>
          <w:tcPr>
            <w:tcW w:w="6300" w:type="dxa"/>
            <w:tcBorders>
              <w:top w:val="single" w:sz="4" w:space="0" w:color="auto"/>
              <w:left w:val="single" w:sz="4" w:space="0" w:color="auto"/>
              <w:bottom w:val="nil"/>
            </w:tcBorders>
          </w:tcPr>
          <w:p w:rsidR="0082246A" w:rsidRPr="00414772" w:rsidRDefault="0082246A" w:rsidP="00481572">
            <w:pPr>
              <w:spacing w:before="120"/>
              <w:rPr>
                <w:sz w:val="22"/>
              </w:rPr>
            </w:pPr>
            <w:r w:rsidRPr="00414772">
              <w:rPr>
                <w:sz w:val="22"/>
              </w:rPr>
              <w:t>Indicate whether or not the following service providers were involved in the support of this individual in the past 12 months: Dietitian.</w:t>
            </w:r>
          </w:p>
          <w:p w:rsidR="0082246A" w:rsidRPr="00414772" w:rsidRDefault="0082246A" w:rsidP="00CB16A4">
            <w:pPr>
              <w:pStyle w:val="Default"/>
              <w:numPr>
                <w:ilvl w:val="0"/>
                <w:numId w:val="46"/>
              </w:numPr>
              <w:spacing w:before="120" w:after="120"/>
              <w:ind w:left="792"/>
              <w:contextualSpacing/>
              <w:rPr>
                <w:color w:val="auto"/>
                <w:sz w:val="22"/>
                <w:szCs w:val="22"/>
              </w:rPr>
            </w:pPr>
            <w:r w:rsidRPr="00414772">
              <w:rPr>
                <w:color w:val="auto"/>
                <w:sz w:val="22"/>
                <w:szCs w:val="22"/>
              </w:rPr>
              <w:t>Yes</w:t>
            </w:r>
          </w:p>
          <w:p w:rsidR="0082246A" w:rsidRPr="00414772" w:rsidRDefault="0082246A" w:rsidP="00CB16A4">
            <w:pPr>
              <w:pStyle w:val="Default"/>
              <w:numPr>
                <w:ilvl w:val="0"/>
                <w:numId w:val="46"/>
              </w:numPr>
              <w:spacing w:before="120" w:after="120"/>
              <w:ind w:left="792"/>
              <w:contextualSpacing/>
              <w:rPr>
                <w:color w:val="auto"/>
                <w:sz w:val="22"/>
                <w:szCs w:val="22"/>
              </w:rPr>
            </w:pPr>
            <w:r w:rsidRPr="00414772">
              <w:rPr>
                <w:color w:val="auto"/>
                <w:sz w:val="22"/>
                <w:szCs w:val="22"/>
              </w:rPr>
              <w:t>No</w:t>
            </w:r>
          </w:p>
          <w:p w:rsidR="0082246A" w:rsidRPr="00414772" w:rsidRDefault="007F550A" w:rsidP="00C4797B">
            <w:pPr>
              <w:pStyle w:val="Default"/>
              <w:spacing w:before="120"/>
              <w:ind w:left="331"/>
              <w:contextualSpacing/>
              <w:rPr>
                <w:color w:val="auto"/>
                <w:sz w:val="22"/>
                <w:szCs w:val="22"/>
              </w:rPr>
            </w:pPr>
            <w:r w:rsidRPr="00414772">
              <w:rPr>
                <w:color w:val="auto"/>
                <w:sz w:val="22"/>
                <w:szCs w:val="22"/>
              </w:rPr>
              <w:t>-88.</w:t>
            </w:r>
            <w:r w:rsidR="0082246A" w:rsidRPr="00414772">
              <w:rPr>
                <w:color w:val="auto"/>
                <w:sz w:val="22"/>
                <w:szCs w:val="22"/>
              </w:rPr>
              <w:t xml:space="preserve"> Don’t know</w:t>
            </w:r>
          </w:p>
          <w:p w:rsidR="0082246A" w:rsidRPr="00414772" w:rsidRDefault="007F550A" w:rsidP="00C4797B">
            <w:pPr>
              <w:ind w:left="342"/>
            </w:pPr>
            <w:r w:rsidRPr="00414772">
              <w:rPr>
                <w:sz w:val="22"/>
              </w:rPr>
              <w:t>-99.</w:t>
            </w:r>
            <w:r w:rsidR="0082246A" w:rsidRPr="00414772">
              <w:rPr>
                <w:sz w:val="22"/>
              </w:rPr>
              <w:t xml:space="preserve"> Missing information</w:t>
            </w:r>
          </w:p>
        </w:tc>
      </w:tr>
      <w:tr w:rsidR="00414772" w:rsidRPr="00414772" w:rsidTr="00481572">
        <w:tc>
          <w:tcPr>
            <w:tcW w:w="2189" w:type="dxa"/>
            <w:vMerge/>
            <w:tcBorders>
              <w:right w:val="single" w:sz="4" w:space="0" w:color="auto"/>
            </w:tcBorders>
          </w:tcPr>
          <w:p w:rsidR="0082246A" w:rsidRPr="00414772" w:rsidRDefault="0082246A" w:rsidP="000A0501">
            <w:pPr>
              <w:spacing w:before="120" w:after="120"/>
              <w:rPr>
                <w:sz w:val="22"/>
              </w:rPr>
            </w:pPr>
          </w:p>
        </w:tc>
        <w:tc>
          <w:tcPr>
            <w:tcW w:w="2239" w:type="dxa"/>
            <w:tcBorders>
              <w:top w:val="nil"/>
              <w:left w:val="single" w:sz="4" w:space="0" w:color="auto"/>
              <w:bottom w:val="nil"/>
              <w:right w:val="single" w:sz="4" w:space="0" w:color="auto"/>
            </w:tcBorders>
          </w:tcPr>
          <w:p w:rsidR="0082246A" w:rsidRPr="00414772" w:rsidRDefault="0082246A" w:rsidP="004E7126">
            <w:pPr>
              <w:spacing w:before="120" w:after="120"/>
              <w:rPr>
                <w:sz w:val="22"/>
              </w:rPr>
            </w:pPr>
            <w:r w:rsidRPr="00414772">
              <w:rPr>
                <w:sz w:val="22"/>
              </w:rPr>
              <w:t>C_PSYCHIATRIST</w:t>
            </w:r>
          </w:p>
          <w:p w:rsidR="0082246A" w:rsidRPr="00414772" w:rsidRDefault="0082246A" w:rsidP="004E7126">
            <w:pPr>
              <w:spacing w:before="120" w:after="120"/>
              <w:rPr>
                <w:sz w:val="22"/>
              </w:rPr>
            </w:pPr>
          </w:p>
        </w:tc>
        <w:tc>
          <w:tcPr>
            <w:tcW w:w="6300" w:type="dxa"/>
            <w:tcBorders>
              <w:top w:val="nil"/>
              <w:left w:val="single" w:sz="4" w:space="0" w:color="auto"/>
              <w:bottom w:val="nil"/>
            </w:tcBorders>
          </w:tcPr>
          <w:p w:rsidR="0082246A" w:rsidRPr="00414772" w:rsidRDefault="0082246A" w:rsidP="00481572">
            <w:pPr>
              <w:spacing w:before="120"/>
              <w:rPr>
                <w:sz w:val="22"/>
              </w:rPr>
            </w:pPr>
            <w:r w:rsidRPr="00414772">
              <w:rPr>
                <w:sz w:val="22"/>
              </w:rPr>
              <w:t xml:space="preserve">Indicate whether or not the following service providers were involved in the support of this individual in the past 12 months: Psychiatrist (A physician who specializes in psychiatry and is certified to treat mental disorders and prescribe medication.). </w:t>
            </w:r>
          </w:p>
          <w:p w:rsidR="0082246A" w:rsidRPr="00414772" w:rsidRDefault="0082246A" w:rsidP="00CB16A4">
            <w:pPr>
              <w:pStyle w:val="Default"/>
              <w:numPr>
                <w:ilvl w:val="0"/>
                <w:numId w:val="47"/>
              </w:numPr>
              <w:spacing w:before="120" w:after="120"/>
              <w:ind w:left="792"/>
              <w:contextualSpacing/>
              <w:rPr>
                <w:color w:val="auto"/>
                <w:sz w:val="22"/>
                <w:szCs w:val="22"/>
              </w:rPr>
            </w:pPr>
            <w:r w:rsidRPr="00414772">
              <w:rPr>
                <w:color w:val="auto"/>
                <w:sz w:val="22"/>
                <w:szCs w:val="22"/>
              </w:rPr>
              <w:t>Yes</w:t>
            </w:r>
          </w:p>
          <w:p w:rsidR="0082246A" w:rsidRPr="00414772" w:rsidRDefault="0082246A" w:rsidP="00CB16A4">
            <w:pPr>
              <w:pStyle w:val="Default"/>
              <w:numPr>
                <w:ilvl w:val="0"/>
                <w:numId w:val="47"/>
              </w:numPr>
              <w:spacing w:before="120" w:after="120"/>
              <w:ind w:left="792"/>
              <w:contextualSpacing/>
              <w:rPr>
                <w:color w:val="auto"/>
                <w:sz w:val="22"/>
                <w:szCs w:val="22"/>
              </w:rPr>
            </w:pPr>
            <w:r w:rsidRPr="00414772">
              <w:rPr>
                <w:color w:val="auto"/>
                <w:sz w:val="22"/>
                <w:szCs w:val="22"/>
              </w:rPr>
              <w:t>No</w:t>
            </w:r>
          </w:p>
          <w:p w:rsidR="0082246A" w:rsidRPr="00414772" w:rsidRDefault="007F550A" w:rsidP="00C4797B">
            <w:pPr>
              <w:pStyle w:val="Default"/>
              <w:spacing w:before="120"/>
              <w:ind w:left="331"/>
              <w:contextualSpacing/>
              <w:rPr>
                <w:color w:val="auto"/>
                <w:sz w:val="22"/>
                <w:szCs w:val="22"/>
              </w:rPr>
            </w:pPr>
            <w:r w:rsidRPr="00414772">
              <w:rPr>
                <w:color w:val="auto"/>
                <w:sz w:val="22"/>
                <w:szCs w:val="22"/>
              </w:rPr>
              <w:t>-88.</w:t>
            </w:r>
            <w:r w:rsidR="0082246A" w:rsidRPr="00414772">
              <w:rPr>
                <w:color w:val="auto"/>
                <w:sz w:val="22"/>
                <w:szCs w:val="22"/>
              </w:rPr>
              <w:t xml:space="preserve"> Don’t know</w:t>
            </w:r>
          </w:p>
          <w:p w:rsidR="0082246A" w:rsidRPr="00414772" w:rsidRDefault="007F550A" w:rsidP="00C4797B">
            <w:pPr>
              <w:ind w:left="342"/>
            </w:pPr>
            <w:r w:rsidRPr="00414772">
              <w:rPr>
                <w:sz w:val="22"/>
              </w:rPr>
              <w:t>-99.</w:t>
            </w:r>
            <w:r w:rsidR="0082246A" w:rsidRPr="00414772">
              <w:rPr>
                <w:sz w:val="22"/>
              </w:rPr>
              <w:t xml:space="preserve"> Missing information</w:t>
            </w:r>
          </w:p>
        </w:tc>
      </w:tr>
      <w:tr w:rsidR="00414772" w:rsidRPr="00414772" w:rsidTr="00D55AA4">
        <w:tc>
          <w:tcPr>
            <w:tcW w:w="2189" w:type="dxa"/>
            <w:vMerge/>
            <w:tcBorders>
              <w:bottom w:val="single" w:sz="4" w:space="0" w:color="auto"/>
              <w:right w:val="single" w:sz="4" w:space="0" w:color="auto"/>
            </w:tcBorders>
          </w:tcPr>
          <w:p w:rsidR="0082246A" w:rsidRPr="00414772" w:rsidRDefault="0082246A" w:rsidP="000A0501">
            <w:pPr>
              <w:spacing w:before="120" w:after="120"/>
              <w:rPr>
                <w:sz w:val="22"/>
              </w:rPr>
            </w:pPr>
          </w:p>
        </w:tc>
        <w:tc>
          <w:tcPr>
            <w:tcW w:w="2239" w:type="dxa"/>
            <w:tcBorders>
              <w:top w:val="nil"/>
              <w:left w:val="single" w:sz="4" w:space="0" w:color="auto"/>
              <w:bottom w:val="single" w:sz="4" w:space="0" w:color="auto"/>
              <w:right w:val="single" w:sz="4" w:space="0" w:color="auto"/>
            </w:tcBorders>
          </w:tcPr>
          <w:p w:rsidR="0082246A" w:rsidRPr="00414772" w:rsidRDefault="0082246A" w:rsidP="006C6B00">
            <w:pPr>
              <w:spacing w:before="120" w:after="120"/>
              <w:rPr>
                <w:sz w:val="22"/>
              </w:rPr>
            </w:pPr>
            <w:r w:rsidRPr="00414772">
              <w:rPr>
                <w:sz w:val="22"/>
              </w:rPr>
              <w:t>C_PSYCHOLOGIST</w:t>
            </w:r>
          </w:p>
        </w:tc>
        <w:tc>
          <w:tcPr>
            <w:tcW w:w="6300" w:type="dxa"/>
            <w:tcBorders>
              <w:top w:val="nil"/>
              <w:left w:val="single" w:sz="4" w:space="0" w:color="auto"/>
              <w:bottom w:val="single" w:sz="4" w:space="0" w:color="auto"/>
            </w:tcBorders>
          </w:tcPr>
          <w:p w:rsidR="0082246A" w:rsidRPr="00414772" w:rsidRDefault="0082246A" w:rsidP="001955C3">
            <w:pPr>
              <w:pStyle w:val="Default"/>
              <w:spacing w:before="120"/>
              <w:rPr>
                <w:color w:val="auto"/>
                <w:sz w:val="22"/>
                <w:szCs w:val="22"/>
                <w:lang w:val="en-CA"/>
              </w:rPr>
            </w:pPr>
            <w:r w:rsidRPr="00414772">
              <w:rPr>
                <w:color w:val="auto"/>
                <w:sz w:val="22"/>
                <w:szCs w:val="22"/>
              </w:rPr>
              <w:t>Indicate whether or not the following service providers were involved in the support of this individual in the past 12 months:</w:t>
            </w:r>
            <w:r w:rsidRPr="00414772">
              <w:rPr>
                <w:color w:val="auto"/>
                <w:sz w:val="22"/>
              </w:rPr>
              <w:t xml:space="preserve"> </w:t>
            </w:r>
            <w:r w:rsidRPr="00414772">
              <w:rPr>
                <w:color w:val="auto"/>
                <w:sz w:val="22"/>
                <w:szCs w:val="22"/>
                <w:lang w:val="en-CA"/>
              </w:rPr>
              <w:t>Psychologist (A person who is licensed to provide psychotherapy and/or administer and interpret psychological tests.).</w:t>
            </w:r>
          </w:p>
          <w:p w:rsidR="0082246A" w:rsidRPr="00414772" w:rsidRDefault="0082246A" w:rsidP="00CD68FA">
            <w:pPr>
              <w:pStyle w:val="Default"/>
              <w:numPr>
                <w:ilvl w:val="0"/>
                <w:numId w:val="48"/>
              </w:numPr>
              <w:spacing w:before="120"/>
              <w:ind w:left="792"/>
              <w:rPr>
                <w:color w:val="auto"/>
                <w:sz w:val="22"/>
                <w:szCs w:val="22"/>
              </w:rPr>
            </w:pPr>
            <w:r w:rsidRPr="00414772">
              <w:rPr>
                <w:color w:val="auto"/>
                <w:sz w:val="22"/>
                <w:szCs w:val="22"/>
              </w:rPr>
              <w:t>Yes</w:t>
            </w:r>
          </w:p>
          <w:p w:rsidR="0082246A" w:rsidRPr="00414772" w:rsidRDefault="0082246A" w:rsidP="00CB16A4">
            <w:pPr>
              <w:pStyle w:val="Default"/>
              <w:numPr>
                <w:ilvl w:val="0"/>
                <w:numId w:val="48"/>
              </w:numPr>
              <w:spacing w:before="120" w:after="120"/>
              <w:ind w:left="792"/>
              <w:contextualSpacing/>
              <w:rPr>
                <w:color w:val="auto"/>
                <w:sz w:val="22"/>
                <w:szCs w:val="22"/>
              </w:rPr>
            </w:pPr>
            <w:r w:rsidRPr="00414772">
              <w:rPr>
                <w:color w:val="auto"/>
                <w:sz w:val="22"/>
                <w:szCs w:val="22"/>
              </w:rPr>
              <w:t>No</w:t>
            </w:r>
          </w:p>
          <w:p w:rsidR="0082246A" w:rsidRPr="00414772" w:rsidRDefault="007F550A" w:rsidP="00C4797B">
            <w:pPr>
              <w:pStyle w:val="Default"/>
              <w:spacing w:before="120"/>
              <w:ind w:left="331"/>
              <w:contextualSpacing/>
              <w:rPr>
                <w:color w:val="auto"/>
                <w:sz w:val="22"/>
                <w:szCs w:val="22"/>
              </w:rPr>
            </w:pPr>
            <w:r w:rsidRPr="00414772">
              <w:rPr>
                <w:color w:val="auto"/>
                <w:sz w:val="22"/>
                <w:szCs w:val="22"/>
              </w:rPr>
              <w:t>-88.</w:t>
            </w:r>
            <w:r w:rsidR="0082246A" w:rsidRPr="00414772">
              <w:rPr>
                <w:color w:val="auto"/>
                <w:sz w:val="22"/>
                <w:szCs w:val="22"/>
              </w:rPr>
              <w:t xml:space="preserve"> Don’t know</w:t>
            </w:r>
          </w:p>
          <w:p w:rsidR="0082246A" w:rsidRPr="00414772" w:rsidRDefault="007F550A" w:rsidP="00C4797B">
            <w:pPr>
              <w:pStyle w:val="Default"/>
              <w:spacing w:after="120"/>
              <w:ind w:left="346"/>
              <w:rPr>
                <w:color w:val="auto"/>
                <w:sz w:val="22"/>
                <w:szCs w:val="22"/>
              </w:rPr>
            </w:pPr>
            <w:r w:rsidRPr="00414772">
              <w:rPr>
                <w:color w:val="auto"/>
                <w:sz w:val="22"/>
              </w:rPr>
              <w:t>-99.</w:t>
            </w:r>
            <w:r w:rsidR="0082246A" w:rsidRPr="00414772">
              <w:rPr>
                <w:color w:val="auto"/>
                <w:sz w:val="22"/>
              </w:rPr>
              <w:t xml:space="preserve"> Missing information</w:t>
            </w:r>
          </w:p>
        </w:tc>
      </w:tr>
      <w:tr w:rsidR="00414772" w:rsidRPr="00414772" w:rsidTr="0040413D">
        <w:tc>
          <w:tcPr>
            <w:tcW w:w="2189" w:type="dxa"/>
            <w:tcBorders>
              <w:top w:val="single" w:sz="4" w:space="0" w:color="auto"/>
              <w:right w:val="single" w:sz="4" w:space="0" w:color="auto"/>
            </w:tcBorders>
          </w:tcPr>
          <w:p w:rsidR="0040413D" w:rsidRPr="00414772" w:rsidRDefault="0040413D" w:rsidP="00A7297D">
            <w:pPr>
              <w:spacing w:before="120" w:after="120"/>
              <w:ind w:left="288" w:hanging="288"/>
              <w:rPr>
                <w:sz w:val="22"/>
              </w:rPr>
            </w:pPr>
            <w:r w:rsidRPr="00414772">
              <w:rPr>
                <w:sz w:val="22"/>
              </w:rPr>
              <w:t>E. Service Delivery Method and Type of Non-Residential Services</w:t>
            </w:r>
          </w:p>
        </w:tc>
        <w:tc>
          <w:tcPr>
            <w:tcW w:w="2239" w:type="dxa"/>
            <w:tcBorders>
              <w:top w:val="single" w:sz="4" w:space="0" w:color="auto"/>
              <w:left w:val="single" w:sz="4" w:space="0" w:color="auto"/>
              <w:bottom w:val="single" w:sz="4" w:space="0" w:color="auto"/>
              <w:right w:val="single" w:sz="4" w:space="0" w:color="auto"/>
            </w:tcBorders>
          </w:tcPr>
          <w:p w:rsidR="0040413D" w:rsidRPr="00414772" w:rsidRDefault="0040413D" w:rsidP="0040413D">
            <w:pPr>
              <w:spacing w:before="120" w:after="120"/>
              <w:rPr>
                <w:sz w:val="22"/>
              </w:rPr>
            </w:pPr>
            <w:r w:rsidRPr="00414772">
              <w:rPr>
                <w:sz w:val="22"/>
              </w:rPr>
              <w:t>C_QE2_2</w:t>
            </w:r>
          </w:p>
          <w:p w:rsidR="0040413D" w:rsidRPr="00414772" w:rsidRDefault="0040413D" w:rsidP="0040413D">
            <w:pPr>
              <w:spacing w:before="120" w:after="120"/>
              <w:rPr>
                <w:sz w:val="22"/>
              </w:rPr>
            </w:pPr>
          </w:p>
        </w:tc>
        <w:tc>
          <w:tcPr>
            <w:tcW w:w="6300" w:type="dxa"/>
            <w:tcBorders>
              <w:top w:val="single" w:sz="4" w:space="0" w:color="auto"/>
              <w:left w:val="single" w:sz="4" w:space="0" w:color="auto"/>
              <w:bottom w:val="single" w:sz="4" w:space="0" w:color="auto"/>
            </w:tcBorders>
          </w:tcPr>
          <w:p w:rsidR="0040413D" w:rsidRPr="00414772" w:rsidRDefault="0040413D" w:rsidP="0040413D">
            <w:pPr>
              <w:pStyle w:val="Default"/>
              <w:spacing w:before="120"/>
              <w:contextualSpacing/>
              <w:rPr>
                <w:color w:val="auto"/>
                <w:sz w:val="22"/>
                <w:szCs w:val="22"/>
              </w:rPr>
            </w:pPr>
            <w:r w:rsidRPr="00414772">
              <w:rPr>
                <w:color w:val="auto"/>
                <w:sz w:val="22"/>
                <w:szCs w:val="22"/>
              </w:rPr>
              <w:t xml:space="preserve">Please select the non-residential service(s) that your agency provides directly to the person </w:t>
            </w:r>
            <w:r w:rsidRPr="00414772">
              <w:rPr>
                <w:i/>
                <w:color w:val="auto"/>
                <w:sz w:val="22"/>
                <w:szCs w:val="22"/>
              </w:rPr>
              <w:t>(select all that apply)</w:t>
            </w:r>
            <w:r w:rsidRPr="00414772">
              <w:rPr>
                <w:color w:val="auto"/>
                <w:sz w:val="22"/>
                <w:szCs w:val="22"/>
              </w:rPr>
              <w:t>:</w:t>
            </w:r>
            <w:r w:rsidRPr="00414772">
              <w:rPr>
                <w:i/>
                <w:color w:val="auto"/>
                <w:sz w:val="22"/>
                <w:szCs w:val="22"/>
              </w:rPr>
              <w:t xml:space="preserve"> </w:t>
            </w:r>
            <w:r w:rsidRPr="00414772">
              <w:rPr>
                <w:color w:val="auto"/>
                <w:sz w:val="22"/>
                <w:szCs w:val="22"/>
              </w:rPr>
              <w:t xml:space="preserve">Community/Employment Supports/Vocational Services. </w:t>
            </w:r>
          </w:p>
          <w:p w:rsidR="0040413D" w:rsidRPr="00414772" w:rsidRDefault="0040413D" w:rsidP="00CB16A4">
            <w:pPr>
              <w:pStyle w:val="Default"/>
              <w:numPr>
                <w:ilvl w:val="0"/>
                <w:numId w:val="50"/>
              </w:numPr>
              <w:spacing w:before="120"/>
              <w:ind w:left="792"/>
              <w:rPr>
                <w:color w:val="auto"/>
                <w:sz w:val="22"/>
                <w:szCs w:val="22"/>
              </w:rPr>
            </w:pPr>
            <w:r w:rsidRPr="00414772">
              <w:rPr>
                <w:color w:val="auto"/>
                <w:sz w:val="22"/>
                <w:szCs w:val="22"/>
              </w:rPr>
              <w:t>Selected in any record in the set</w:t>
            </w:r>
          </w:p>
          <w:p w:rsidR="0040413D" w:rsidRPr="00414772" w:rsidRDefault="0040413D" w:rsidP="0040413D">
            <w:pPr>
              <w:pStyle w:val="Default"/>
              <w:spacing w:before="120"/>
              <w:ind w:left="342"/>
              <w:contextualSpacing/>
              <w:rPr>
                <w:color w:val="auto"/>
                <w:sz w:val="22"/>
                <w:szCs w:val="22"/>
              </w:rPr>
            </w:pPr>
            <w:r w:rsidRPr="00414772">
              <w:rPr>
                <w:color w:val="auto"/>
                <w:sz w:val="22"/>
              </w:rPr>
              <w:t>-99. Not selected</w:t>
            </w:r>
          </w:p>
        </w:tc>
      </w:tr>
    </w:tbl>
    <w:p w:rsidR="0040413D" w:rsidRPr="00414772" w:rsidRDefault="0040413D">
      <w:r w:rsidRPr="00414772">
        <w:br w:type="page"/>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89"/>
        <w:gridCol w:w="2239"/>
        <w:gridCol w:w="6300"/>
      </w:tblGrid>
      <w:tr w:rsidR="00414772" w:rsidRPr="00414772" w:rsidTr="00D55AA4">
        <w:tc>
          <w:tcPr>
            <w:tcW w:w="2189" w:type="dxa"/>
            <w:tcBorders>
              <w:right w:val="single" w:sz="4" w:space="0" w:color="auto"/>
            </w:tcBorders>
          </w:tcPr>
          <w:p w:rsidR="0040413D" w:rsidRPr="00414772" w:rsidRDefault="0040413D" w:rsidP="0040413D">
            <w:pPr>
              <w:spacing w:before="120" w:after="120"/>
              <w:ind w:left="475" w:hanging="288"/>
              <w:rPr>
                <w:b/>
                <w:sz w:val="22"/>
              </w:rPr>
            </w:pPr>
            <w:r w:rsidRPr="00414772">
              <w:rPr>
                <w:b/>
                <w:sz w:val="22"/>
              </w:rPr>
              <w:lastRenderedPageBreak/>
              <w:t>Survey Section</w:t>
            </w:r>
          </w:p>
        </w:tc>
        <w:tc>
          <w:tcPr>
            <w:tcW w:w="2239" w:type="dxa"/>
            <w:tcBorders>
              <w:top w:val="single" w:sz="4" w:space="0" w:color="auto"/>
              <w:left w:val="single" w:sz="4" w:space="0" w:color="auto"/>
              <w:bottom w:val="single" w:sz="4" w:space="0" w:color="auto"/>
              <w:right w:val="single" w:sz="4" w:space="0" w:color="auto"/>
            </w:tcBorders>
          </w:tcPr>
          <w:p w:rsidR="0040413D" w:rsidRPr="00414772" w:rsidRDefault="0040413D" w:rsidP="0040413D">
            <w:pPr>
              <w:spacing w:before="120" w:after="120"/>
              <w:rPr>
                <w:b/>
                <w:sz w:val="22"/>
              </w:rPr>
            </w:pPr>
            <w:r w:rsidRPr="00414772">
              <w:rPr>
                <w:b/>
                <w:sz w:val="22"/>
              </w:rPr>
              <w:t>Variable Name</w:t>
            </w:r>
          </w:p>
        </w:tc>
        <w:tc>
          <w:tcPr>
            <w:tcW w:w="6300" w:type="dxa"/>
            <w:tcBorders>
              <w:top w:val="single" w:sz="4" w:space="0" w:color="auto"/>
              <w:left w:val="single" w:sz="4" w:space="0" w:color="auto"/>
              <w:bottom w:val="single" w:sz="4" w:space="0" w:color="auto"/>
            </w:tcBorders>
          </w:tcPr>
          <w:p w:rsidR="0040413D" w:rsidRPr="00414772" w:rsidRDefault="0040413D" w:rsidP="0040413D">
            <w:pPr>
              <w:spacing w:before="120" w:after="120"/>
              <w:rPr>
                <w:b/>
                <w:sz w:val="22"/>
              </w:rPr>
            </w:pPr>
            <w:r w:rsidRPr="00414772">
              <w:rPr>
                <w:b/>
                <w:sz w:val="22"/>
              </w:rPr>
              <w:t>Survey Question and Response</w:t>
            </w:r>
          </w:p>
        </w:tc>
      </w:tr>
      <w:tr w:rsidR="00414772" w:rsidRPr="00414772" w:rsidTr="00D55AA4">
        <w:tc>
          <w:tcPr>
            <w:tcW w:w="2189" w:type="dxa"/>
            <w:vMerge w:val="restart"/>
            <w:tcBorders>
              <w:right w:val="single" w:sz="4" w:space="0" w:color="auto"/>
            </w:tcBorders>
          </w:tcPr>
          <w:p w:rsidR="0040413D" w:rsidRPr="00414772" w:rsidRDefault="0040413D" w:rsidP="00CD68FA">
            <w:pPr>
              <w:spacing w:before="120" w:after="120"/>
              <w:ind w:left="288" w:hanging="288"/>
              <w:rPr>
                <w:sz w:val="22"/>
              </w:rPr>
            </w:pPr>
            <w:r w:rsidRPr="00414772">
              <w:rPr>
                <w:sz w:val="22"/>
              </w:rPr>
              <w:t>E. Service Delivery Method and Type of Non-Residential Services (continued)</w:t>
            </w:r>
          </w:p>
          <w:p w:rsidR="0040413D" w:rsidRPr="00414772" w:rsidRDefault="0040413D" w:rsidP="0040413D">
            <w:pPr>
              <w:spacing w:before="120" w:after="120"/>
              <w:ind w:left="270" w:hanging="288"/>
              <w:rPr>
                <w:sz w:val="22"/>
              </w:rPr>
            </w:pPr>
          </w:p>
        </w:tc>
        <w:tc>
          <w:tcPr>
            <w:tcW w:w="2239" w:type="dxa"/>
            <w:tcBorders>
              <w:top w:val="single" w:sz="4" w:space="0" w:color="auto"/>
              <w:left w:val="single" w:sz="4" w:space="0" w:color="auto"/>
              <w:bottom w:val="nil"/>
              <w:right w:val="single" w:sz="4" w:space="0" w:color="auto"/>
            </w:tcBorders>
          </w:tcPr>
          <w:p w:rsidR="0040413D" w:rsidRPr="00414772" w:rsidRDefault="0040413D" w:rsidP="0040413D">
            <w:pPr>
              <w:spacing w:before="120" w:after="120"/>
              <w:rPr>
                <w:sz w:val="22"/>
              </w:rPr>
            </w:pPr>
            <w:r w:rsidRPr="00414772">
              <w:rPr>
                <w:sz w:val="22"/>
              </w:rPr>
              <w:t>C_QE2_3</w:t>
            </w:r>
          </w:p>
          <w:p w:rsidR="0040413D" w:rsidRPr="00414772" w:rsidRDefault="0040413D" w:rsidP="0040413D">
            <w:pPr>
              <w:spacing w:before="120" w:after="120"/>
              <w:rPr>
                <w:sz w:val="22"/>
              </w:rPr>
            </w:pPr>
          </w:p>
        </w:tc>
        <w:tc>
          <w:tcPr>
            <w:tcW w:w="6300" w:type="dxa"/>
            <w:tcBorders>
              <w:top w:val="single" w:sz="4" w:space="0" w:color="auto"/>
              <w:left w:val="single" w:sz="4" w:space="0" w:color="auto"/>
              <w:bottom w:val="nil"/>
            </w:tcBorders>
          </w:tcPr>
          <w:p w:rsidR="0040413D" w:rsidRPr="00414772" w:rsidRDefault="0040413D" w:rsidP="0040413D">
            <w:pPr>
              <w:pStyle w:val="Default"/>
              <w:spacing w:before="120"/>
              <w:contextualSpacing/>
              <w:rPr>
                <w:color w:val="auto"/>
                <w:sz w:val="22"/>
                <w:szCs w:val="22"/>
              </w:rPr>
            </w:pPr>
            <w:r w:rsidRPr="00414772">
              <w:rPr>
                <w:color w:val="auto"/>
                <w:sz w:val="22"/>
                <w:szCs w:val="22"/>
              </w:rPr>
              <w:t xml:space="preserve">Please select the non-residential service(s) that your agency provides directly to the person </w:t>
            </w:r>
            <w:r w:rsidRPr="00414772">
              <w:rPr>
                <w:i/>
                <w:color w:val="auto"/>
                <w:sz w:val="22"/>
                <w:szCs w:val="22"/>
              </w:rPr>
              <w:t>(select all that apply)</w:t>
            </w:r>
            <w:r w:rsidRPr="00414772">
              <w:rPr>
                <w:color w:val="auto"/>
                <w:sz w:val="22"/>
                <w:szCs w:val="22"/>
              </w:rPr>
              <w:t xml:space="preserve">: Caregiver Respite Services. </w:t>
            </w:r>
          </w:p>
          <w:p w:rsidR="0040413D" w:rsidRPr="00414772" w:rsidRDefault="0040413D" w:rsidP="00CB16A4">
            <w:pPr>
              <w:pStyle w:val="Default"/>
              <w:numPr>
                <w:ilvl w:val="0"/>
                <w:numId w:val="51"/>
              </w:numPr>
              <w:spacing w:before="120"/>
              <w:ind w:left="792"/>
              <w:rPr>
                <w:color w:val="auto"/>
                <w:sz w:val="22"/>
                <w:szCs w:val="22"/>
              </w:rPr>
            </w:pPr>
            <w:r w:rsidRPr="00414772">
              <w:rPr>
                <w:color w:val="auto"/>
                <w:sz w:val="22"/>
                <w:szCs w:val="22"/>
              </w:rPr>
              <w:t>Selected in any record in the set</w:t>
            </w:r>
          </w:p>
          <w:p w:rsidR="0040413D" w:rsidRPr="00414772" w:rsidRDefault="0040413D" w:rsidP="0040413D">
            <w:pPr>
              <w:pStyle w:val="Default"/>
              <w:spacing w:before="120"/>
              <w:ind w:left="342"/>
              <w:contextualSpacing/>
              <w:rPr>
                <w:color w:val="auto"/>
                <w:sz w:val="22"/>
                <w:szCs w:val="22"/>
              </w:rPr>
            </w:pPr>
            <w:r w:rsidRPr="00414772">
              <w:rPr>
                <w:color w:val="auto"/>
                <w:sz w:val="22"/>
              </w:rPr>
              <w:t>-99. Not selected</w:t>
            </w:r>
          </w:p>
        </w:tc>
      </w:tr>
      <w:tr w:rsidR="00414772" w:rsidRPr="00414772" w:rsidTr="00D55AA4">
        <w:tc>
          <w:tcPr>
            <w:tcW w:w="2189" w:type="dxa"/>
            <w:vMerge/>
            <w:tcBorders>
              <w:right w:val="single" w:sz="4" w:space="0" w:color="auto"/>
            </w:tcBorders>
          </w:tcPr>
          <w:p w:rsidR="0040413D" w:rsidRPr="00414772" w:rsidRDefault="0040413D" w:rsidP="0040413D">
            <w:pPr>
              <w:spacing w:before="120" w:after="120"/>
              <w:ind w:left="270" w:hanging="288"/>
              <w:rPr>
                <w:sz w:val="22"/>
              </w:rPr>
            </w:pPr>
          </w:p>
        </w:tc>
        <w:tc>
          <w:tcPr>
            <w:tcW w:w="2239" w:type="dxa"/>
            <w:tcBorders>
              <w:top w:val="nil"/>
              <w:left w:val="single" w:sz="4" w:space="0" w:color="auto"/>
              <w:bottom w:val="nil"/>
              <w:right w:val="single" w:sz="4" w:space="0" w:color="auto"/>
            </w:tcBorders>
          </w:tcPr>
          <w:p w:rsidR="0040413D" w:rsidRPr="00414772" w:rsidRDefault="0040413D" w:rsidP="0040413D">
            <w:pPr>
              <w:spacing w:before="120" w:after="120"/>
              <w:rPr>
                <w:sz w:val="22"/>
              </w:rPr>
            </w:pPr>
            <w:r w:rsidRPr="00414772">
              <w:rPr>
                <w:sz w:val="22"/>
              </w:rPr>
              <w:t>C_QE2_4</w:t>
            </w:r>
          </w:p>
          <w:p w:rsidR="0040413D" w:rsidRPr="00414772" w:rsidRDefault="0040413D" w:rsidP="0040413D">
            <w:pPr>
              <w:spacing w:before="120" w:after="120"/>
              <w:rPr>
                <w:sz w:val="22"/>
              </w:rPr>
            </w:pPr>
          </w:p>
        </w:tc>
        <w:tc>
          <w:tcPr>
            <w:tcW w:w="6300" w:type="dxa"/>
            <w:tcBorders>
              <w:top w:val="nil"/>
              <w:left w:val="single" w:sz="4" w:space="0" w:color="auto"/>
              <w:bottom w:val="nil"/>
            </w:tcBorders>
          </w:tcPr>
          <w:p w:rsidR="0040413D" w:rsidRPr="00414772" w:rsidRDefault="0040413D" w:rsidP="0040413D">
            <w:pPr>
              <w:pStyle w:val="Default"/>
              <w:spacing w:before="120"/>
              <w:contextualSpacing/>
              <w:rPr>
                <w:color w:val="auto"/>
                <w:sz w:val="22"/>
                <w:szCs w:val="22"/>
              </w:rPr>
            </w:pPr>
            <w:r w:rsidRPr="00414772">
              <w:rPr>
                <w:color w:val="auto"/>
                <w:sz w:val="22"/>
                <w:szCs w:val="22"/>
              </w:rPr>
              <w:t xml:space="preserve">Please select the non-residential service(s) that your agency provides directly to the person </w:t>
            </w:r>
            <w:r w:rsidRPr="00414772">
              <w:rPr>
                <w:i/>
                <w:color w:val="auto"/>
                <w:sz w:val="22"/>
                <w:szCs w:val="22"/>
              </w:rPr>
              <w:t>(select all that apply)</w:t>
            </w:r>
            <w:r w:rsidRPr="00414772">
              <w:rPr>
                <w:color w:val="auto"/>
                <w:sz w:val="22"/>
                <w:szCs w:val="22"/>
              </w:rPr>
              <w:t xml:space="preserve">: Professional and Specialized Services. </w:t>
            </w:r>
          </w:p>
          <w:p w:rsidR="0040413D" w:rsidRPr="00414772" w:rsidRDefault="0040413D" w:rsidP="00CB16A4">
            <w:pPr>
              <w:pStyle w:val="Default"/>
              <w:numPr>
                <w:ilvl w:val="0"/>
                <w:numId w:val="52"/>
              </w:numPr>
              <w:spacing w:before="120"/>
              <w:ind w:left="792"/>
              <w:rPr>
                <w:color w:val="auto"/>
                <w:sz w:val="22"/>
                <w:szCs w:val="22"/>
              </w:rPr>
            </w:pPr>
            <w:r w:rsidRPr="00414772">
              <w:rPr>
                <w:color w:val="auto"/>
                <w:sz w:val="22"/>
                <w:szCs w:val="22"/>
              </w:rPr>
              <w:t>Selected in any record in the set</w:t>
            </w:r>
          </w:p>
          <w:p w:rsidR="0040413D" w:rsidRPr="00414772" w:rsidRDefault="0040413D" w:rsidP="0040413D">
            <w:pPr>
              <w:pStyle w:val="Default"/>
              <w:spacing w:before="120"/>
              <w:ind w:left="342"/>
              <w:contextualSpacing/>
              <w:rPr>
                <w:color w:val="auto"/>
                <w:sz w:val="22"/>
                <w:szCs w:val="22"/>
              </w:rPr>
            </w:pPr>
            <w:r w:rsidRPr="00414772">
              <w:rPr>
                <w:color w:val="auto"/>
                <w:sz w:val="22"/>
              </w:rPr>
              <w:t>-99. Not selected</w:t>
            </w:r>
          </w:p>
        </w:tc>
      </w:tr>
      <w:tr w:rsidR="00414772" w:rsidRPr="00414772" w:rsidTr="00D55AA4">
        <w:tc>
          <w:tcPr>
            <w:tcW w:w="2189" w:type="dxa"/>
            <w:vMerge/>
            <w:tcBorders>
              <w:bottom w:val="single" w:sz="4" w:space="0" w:color="auto"/>
              <w:right w:val="single" w:sz="4" w:space="0" w:color="auto"/>
            </w:tcBorders>
          </w:tcPr>
          <w:p w:rsidR="0040413D" w:rsidRPr="00414772" w:rsidRDefault="0040413D" w:rsidP="0040413D">
            <w:pPr>
              <w:spacing w:before="120" w:after="120"/>
              <w:ind w:left="270" w:hanging="288"/>
              <w:rPr>
                <w:sz w:val="22"/>
              </w:rPr>
            </w:pPr>
          </w:p>
        </w:tc>
        <w:tc>
          <w:tcPr>
            <w:tcW w:w="2239" w:type="dxa"/>
            <w:tcBorders>
              <w:top w:val="nil"/>
              <w:left w:val="single" w:sz="4" w:space="0" w:color="auto"/>
              <w:bottom w:val="single" w:sz="4" w:space="0" w:color="auto"/>
              <w:right w:val="single" w:sz="4" w:space="0" w:color="auto"/>
            </w:tcBorders>
          </w:tcPr>
          <w:p w:rsidR="0040413D" w:rsidRPr="00414772" w:rsidRDefault="0040413D" w:rsidP="0040413D">
            <w:pPr>
              <w:spacing w:before="120" w:after="120"/>
              <w:rPr>
                <w:sz w:val="22"/>
              </w:rPr>
            </w:pPr>
            <w:r w:rsidRPr="00414772">
              <w:rPr>
                <w:sz w:val="22"/>
              </w:rPr>
              <w:t>C_QE2_5</w:t>
            </w:r>
          </w:p>
        </w:tc>
        <w:tc>
          <w:tcPr>
            <w:tcW w:w="6300" w:type="dxa"/>
            <w:tcBorders>
              <w:top w:val="nil"/>
              <w:left w:val="single" w:sz="4" w:space="0" w:color="auto"/>
              <w:bottom w:val="single" w:sz="4" w:space="0" w:color="auto"/>
            </w:tcBorders>
          </w:tcPr>
          <w:p w:rsidR="0040413D" w:rsidRPr="00414772" w:rsidRDefault="0040413D" w:rsidP="0040413D">
            <w:pPr>
              <w:pStyle w:val="Default"/>
              <w:spacing w:before="120"/>
              <w:contextualSpacing/>
              <w:rPr>
                <w:color w:val="auto"/>
                <w:sz w:val="22"/>
                <w:szCs w:val="22"/>
              </w:rPr>
            </w:pPr>
            <w:r w:rsidRPr="00414772">
              <w:rPr>
                <w:color w:val="auto"/>
                <w:sz w:val="22"/>
                <w:szCs w:val="22"/>
              </w:rPr>
              <w:t xml:space="preserve">Please select the non-residential service(s) that your agency provides directly to the person </w:t>
            </w:r>
            <w:r w:rsidRPr="00414772">
              <w:rPr>
                <w:i/>
                <w:color w:val="auto"/>
                <w:sz w:val="22"/>
                <w:szCs w:val="22"/>
              </w:rPr>
              <w:t>(select all that apply)</w:t>
            </w:r>
            <w:r w:rsidRPr="00414772">
              <w:rPr>
                <w:color w:val="auto"/>
                <w:sz w:val="22"/>
                <w:szCs w:val="22"/>
              </w:rPr>
              <w:t xml:space="preserve">: Adult Protective Services. </w:t>
            </w:r>
          </w:p>
          <w:p w:rsidR="0040413D" w:rsidRPr="00414772" w:rsidRDefault="0040413D" w:rsidP="00CB16A4">
            <w:pPr>
              <w:pStyle w:val="Default"/>
              <w:numPr>
                <w:ilvl w:val="0"/>
                <w:numId w:val="53"/>
              </w:numPr>
              <w:spacing w:before="120"/>
              <w:ind w:left="792"/>
              <w:rPr>
                <w:color w:val="auto"/>
                <w:sz w:val="22"/>
                <w:szCs w:val="22"/>
              </w:rPr>
            </w:pPr>
            <w:r w:rsidRPr="00414772">
              <w:rPr>
                <w:color w:val="auto"/>
                <w:sz w:val="22"/>
                <w:szCs w:val="22"/>
              </w:rPr>
              <w:t>Selected in any record in the set</w:t>
            </w:r>
          </w:p>
          <w:p w:rsidR="0040413D" w:rsidRPr="00414772" w:rsidRDefault="0040413D" w:rsidP="000B0861">
            <w:pPr>
              <w:pStyle w:val="Default"/>
              <w:spacing w:before="120" w:after="120"/>
              <w:ind w:left="346"/>
              <w:contextualSpacing/>
              <w:rPr>
                <w:color w:val="auto"/>
                <w:sz w:val="18"/>
                <w:szCs w:val="18"/>
              </w:rPr>
            </w:pPr>
            <w:r w:rsidRPr="00414772">
              <w:rPr>
                <w:color w:val="auto"/>
                <w:sz w:val="22"/>
              </w:rPr>
              <w:t>-99. Not selected</w:t>
            </w:r>
          </w:p>
        </w:tc>
      </w:tr>
      <w:tr w:rsidR="00414772" w:rsidRPr="00414772" w:rsidTr="00D55AA4">
        <w:tc>
          <w:tcPr>
            <w:tcW w:w="2189" w:type="dxa"/>
            <w:vMerge w:val="restart"/>
            <w:tcBorders>
              <w:top w:val="single" w:sz="4" w:space="0" w:color="auto"/>
              <w:right w:val="single" w:sz="4" w:space="0" w:color="auto"/>
            </w:tcBorders>
          </w:tcPr>
          <w:p w:rsidR="0040413D" w:rsidRPr="00414772" w:rsidRDefault="0040413D" w:rsidP="00FD2D3C">
            <w:pPr>
              <w:spacing w:before="120" w:after="120"/>
              <w:ind w:left="288" w:hanging="288"/>
              <w:rPr>
                <w:sz w:val="22"/>
              </w:rPr>
            </w:pPr>
            <w:r w:rsidRPr="00414772">
              <w:rPr>
                <w:sz w:val="22"/>
              </w:rPr>
              <w:t>R (a) Respite Services</w:t>
            </w:r>
          </w:p>
        </w:tc>
        <w:tc>
          <w:tcPr>
            <w:tcW w:w="2239" w:type="dxa"/>
            <w:tcBorders>
              <w:top w:val="single" w:sz="4" w:space="0" w:color="auto"/>
              <w:left w:val="single" w:sz="4" w:space="0" w:color="auto"/>
              <w:bottom w:val="nil"/>
              <w:right w:val="single" w:sz="4" w:space="0" w:color="auto"/>
            </w:tcBorders>
          </w:tcPr>
          <w:p w:rsidR="0040413D" w:rsidRPr="00414772" w:rsidRDefault="0040413D" w:rsidP="006C6B00">
            <w:pPr>
              <w:spacing w:before="120" w:after="120"/>
              <w:rPr>
                <w:sz w:val="22"/>
              </w:rPr>
            </w:pPr>
            <w:r w:rsidRPr="00414772">
              <w:rPr>
                <w:sz w:val="22"/>
              </w:rPr>
              <w:t>C_QRA</w:t>
            </w:r>
          </w:p>
        </w:tc>
        <w:tc>
          <w:tcPr>
            <w:tcW w:w="6300" w:type="dxa"/>
            <w:tcBorders>
              <w:top w:val="single" w:sz="4" w:space="0" w:color="auto"/>
              <w:left w:val="single" w:sz="4" w:space="0" w:color="auto"/>
              <w:bottom w:val="nil"/>
            </w:tcBorders>
          </w:tcPr>
          <w:p w:rsidR="0040413D" w:rsidRPr="00414772" w:rsidRDefault="0040413D" w:rsidP="007F550A">
            <w:pPr>
              <w:tabs>
                <w:tab w:val="num" w:pos="1800"/>
              </w:tabs>
              <w:rPr>
                <w:sz w:val="22"/>
              </w:rPr>
            </w:pPr>
            <w:r w:rsidRPr="00414772">
              <w:rPr>
                <w:sz w:val="22"/>
              </w:rPr>
              <w:t xml:space="preserve">Which one of the below respite services does the individual </w:t>
            </w:r>
            <w:r w:rsidRPr="00414772">
              <w:rPr>
                <w:i/>
                <w:sz w:val="22"/>
              </w:rPr>
              <w:t>typically</w:t>
            </w:r>
            <w:r w:rsidRPr="00414772">
              <w:rPr>
                <w:rStyle w:val="FootnoteReference"/>
                <w:i/>
                <w:sz w:val="22"/>
              </w:rPr>
              <w:footnoteReference w:id="1"/>
            </w:r>
            <w:r w:rsidRPr="00414772">
              <w:rPr>
                <w:sz w:val="22"/>
              </w:rPr>
              <w:t xml:space="preserve"> receive from your agency? </w:t>
            </w:r>
          </w:p>
          <w:p w:rsidR="0040413D" w:rsidRPr="00414772" w:rsidRDefault="0040413D" w:rsidP="00CB16A4">
            <w:pPr>
              <w:pStyle w:val="Default"/>
              <w:numPr>
                <w:ilvl w:val="0"/>
                <w:numId w:val="49"/>
              </w:numPr>
              <w:spacing w:before="120"/>
              <w:ind w:left="792"/>
              <w:rPr>
                <w:color w:val="auto"/>
                <w:sz w:val="22"/>
                <w:szCs w:val="22"/>
              </w:rPr>
            </w:pPr>
            <w:r w:rsidRPr="00414772">
              <w:rPr>
                <w:color w:val="auto"/>
                <w:sz w:val="22"/>
                <w:szCs w:val="22"/>
              </w:rPr>
              <w:t>In-home caregiver respite (in their place of residence)</w:t>
            </w:r>
          </w:p>
          <w:p w:rsidR="0040413D" w:rsidRPr="00414772" w:rsidRDefault="0040413D" w:rsidP="00CB16A4">
            <w:pPr>
              <w:pStyle w:val="Default"/>
              <w:numPr>
                <w:ilvl w:val="0"/>
                <w:numId w:val="49"/>
              </w:numPr>
              <w:ind w:left="792"/>
              <w:rPr>
                <w:color w:val="auto"/>
                <w:sz w:val="22"/>
                <w:szCs w:val="22"/>
              </w:rPr>
            </w:pPr>
            <w:r w:rsidRPr="00414772">
              <w:rPr>
                <w:color w:val="auto"/>
                <w:sz w:val="22"/>
                <w:szCs w:val="22"/>
              </w:rPr>
              <w:t>Out-of-home caregiver respite (in a setting other than their place of residence)</w:t>
            </w:r>
          </w:p>
          <w:p w:rsidR="0040413D" w:rsidRPr="00414772" w:rsidRDefault="0040413D" w:rsidP="00CB16A4">
            <w:pPr>
              <w:pStyle w:val="Default"/>
              <w:numPr>
                <w:ilvl w:val="0"/>
                <w:numId w:val="49"/>
              </w:numPr>
              <w:ind w:left="792"/>
              <w:rPr>
                <w:color w:val="auto"/>
                <w:sz w:val="22"/>
                <w:szCs w:val="22"/>
              </w:rPr>
            </w:pPr>
            <w:r w:rsidRPr="00414772">
              <w:rPr>
                <w:color w:val="auto"/>
                <w:sz w:val="22"/>
                <w:szCs w:val="22"/>
              </w:rPr>
              <w:t>Both</w:t>
            </w:r>
          </w:p>
          <w:p w:rsidR="0040413D" w:rsidRPr="00414772" w:rsidRDefault="0040413D" w:rsidP="00CB16A4">
            <w:pPr>
              <w:pStyle w:val="Default"/>
              <w:numPr>
                <w:ilvl w:val="0"/>
                <w:numId w:val="49"/>
              </w:numPr>
              <w:ind w:left="792"/>
              <w:rPr>
                <w:color w:val="auto"/>
                <w:sz w:val="22"/>
                <w:szCs w:val="22"/>
                <w:lang w:val="en-CA"/>
              </w:rPr>
            </w:pPr>
            <w:r w:rsidRPr="00414772">
              <w:rPr>
                <w:color w:val="auto"/>
                <w:sz w:val="22"/>
                <w:szCs w:val="22"/>
              </w:rPr>
              <w:t xml:space="preserve">Other </w:t>
            </w:r>
          </w:p>
          <w:p w:rsidR="0040413D" w:rsidRPr="00414772" w:rsidRDefault="0040413D" w:rsidP="00CB16A4">
            <w:pPr>
              <w:pStyle w:val="Default"/>
              <w:numPr>
                <w:ilvl w:val="0"/>
                <w:numId w:val="49"/>
              </w:numPr>
              <w:ind w:left="792"/>
              <w:rPr>
                <w:color w:val="auto"/>
                <w:sz w:val="22"/>
                <w:szCs w:val="22"/>
                <w:lang w:val="en-CA"/>
              </w:rPr>
            </w:pPr>
            <w:r w:rsidRPr="00414772">
              <w:rPr>
                <w:color w:val="auto"/>
                <w:sz w:val="22"/>
                <w:szCs w:val="22"/>
                <w:lang w:val="en-CA"/>
              </w:rPr>
              <w:t>In-home and other</w:t>
            </w:r>
          </w:p>
          <w:p w:rsidR="0040413D" w:rsidRPr="00414772" w:rsidRDefault="0040413D" w:rsidP="00CB16A4">
            <w:pPr>
              <w:pStyle w:val="Default"/>
              <w:numPr>
                <w:ilvl w:val="0"/>
                <w:numId w:val="49"/>
              </w:numPr>
              <w:ind w:left="792"/>
              <w:rPr>
                <w:color w:val="auto"/>
                <w:sz w:val="22"/>
                <w:szCs w:val="22"/>
                <w:lang w:val="en-CA"/>
              </w:rPr>
            </w:pPr>
            <w:r w:rsidRPr="00414772">
              <w:rPr>
                <w:color w:val="auto"/>
                <w:sz w:val="22"/>
                <w:szCs w:val="22"/>
              </w:rPr>
              <w:t>Out-of-home and other</w:t>
            </w:r>
          </w:p>
          <w:p w:rsidR="0040413D" w:rsidRPr="00414772" w:rsidRDefault="0040413D" w:rsidP="00CB16A4">
            <w:pPr>
              <w:pStyle w:val="Default"/>
              <w:numPr>
                <w:ilvl w:val="0"/>
                <w:numId w:val="49"/>
              </w:numPr>
              <w:ind w:left="792"/>
              <w:rPr>
                <w:color w:val="auto"/>
                <w:sz w:val="22"/>
                <w:szCs w:val="22"/>
                <w:lang w:val="en-CA"/>
              </w:rPr>
            </w:pPr>
            <w:r w:rsidRPr="00414772">
              <w:rPr>
                <w:color w:val="auto"/>
                <w:sz w:val="22"/>
                <w:szCs w:val="22"/>
              </w:rPr>
              <w:t>Both and other</w:t>
            </w:r>
          </w:p>
          <w:p w:rsidR="0040413D" w:rsidRPr="00414772" w:rsidRDefault="0040413D" w:rsidP="00EC7889">
            <w:pPr>
              <w:pStyle w:val="Default"/>
              <w:ind w:left="342"/>
              <w:rPr>
                <w:color w:val="auto"/>
                <w:sz w:val="22"/>
                <w:szCs w:val="22"/>
                <w:lang w:val="en-CA"/>
              </w:rPr>
            </w:pPr>
            <w:r w:rsidRPr="00414772">
              <w:rPr>
                <w:color w:val="auto"/>
                <w:sz w:val="22"/>
                <w:szCs w:val="22"/>
                <w:lang w:val="en-CA"/>
              </w:rPr>
              <w:t>-99. Missing information</w:t>
            </w:r>
          </w:p>
        </w:tc>
      </w:tr>
      <w:tr w:rsidR="00414772" w:rsidRPr="00414772" w:rsidTr="00D55AA4">
        <w:tc>
          <w:tcPr>
            <w:tcW w:w="2189" w:type="dxa"/>
            <w:vMerge/>
            <w:tcBorders>
              <w:right w:val="single" w:sz="4" w:space="0" w:color="auto"/>
            </w:tcBorders>
          </w:tcPr>
          <w:p w:rsidR="0040413D" w:rsidRPr="00414772" w:rsidRDefault="0040413D" w:rsidP="0010334D">
            <w:pPr>
              <w:spacing w:before="120" w:after="120"/>
              <w:rPr>
                <w:sz w:val="22"/>
              </w:rPr>
            </w:pPr>
          </w:p>
        </w:tc>
        <w:tc>
          <w:tcPr>
            <w:tcW w:w="2239" w:type="dxa"/>
            <w:tcBorders>
              <w:top w:val="nil"/>
              <w:left w:val="single" w:sz="4" w:space="0" w:color="auto"/>
              <w:bottom w:val="nil"/>
              <w:right w:val="single" w:sz="4" w:space="0" w:color="auto"/>
            </w:tcBorders>
          </w:tcPr>
          <w:p w:rsidR="0040413D" w:rsidRPr="00414772" w:rsidRDefault="0040413D" w:rsidP="0010334D">
            <w:pPr>
              <w:spacing w:before="120" w:after="120"/>
              <w:rPr>
                <w:sz w:val="22"/>
              </w:rPr>
            </w:pPr>
            <w:r w:rsidRPr="00414772">
              <w:rPr>
                <w:sz w:val="22"/>
              </w:rPr>
              <w:t>C_</w:t>
            </w:r>
            <w:r w:rsidR="00940BAB" w:rsidRPr="00414772">
              <w:rPr>
                <w:sz w:val="22"/>
              </w:rPr>
              <w:t>A</w:t>
            </w:r>
            <w:r w:rsidRPr="00414772">
              <w:rPr>
                <w:sz w:val="22"/>
              </w:rPr>
              <w:t>QRA2</w:t>
            </w:r>
          </w:p>
        </w:tc>
        <w:tc>
          <w:tcPr>
            <w:tcW w:w="6300" w:type="dxa"/>
            <w:tcBorders>
              <w:top w:val="nil"/>
              <w:left w:val="single" w:sz="4" w:space="0" w:color="auto"/>
              <w:bottom w:val="nil"/>
            </w:tcBorders>
          </w:tcPr>
          <w:p w:rsidR="0040413D" w:rsidRPr="00414772" w:rsidRDefault="0040413D" w:rsidP="0094254B">
            <w:pPr>
              <w:spacing w:before="120"/>
              <w:rPr>
                <w:sz w:val="22"/>
              </w:rPr>
            </w:pPr>
            <w:r w:rsidRPr="00414772">
              <w:rPr>
                <w:sz w:val="22"/>
              </w:rPr>
              <w:t xml:space="preserve">How many days of respite were allotted to (or approved for) this individual for the previous fiscal year </w:t>
            </w:r>
            <w:r w:rsidRPr="00414772">
              <w:rPr>
                <w:sz w:val="22"/>
                <w:lang w:val="en-US"/>
              </w:rPr>
              <w:t xml:space="preserve">(from April 1, </w:t>
            </w:r>
            <w:r w:rsidRPr="00414772">
              <w:rPr>
                <w:sz w:val="22"/>
              </w:rPr>
              <w:t xml:space="preserve">2011 to March 31, 2012)? </w:t>
            </w:r>
            <w:r w:rsidRPr="00414772">
              <w:rPr>
                <w:sz w:val="22"/>
                <w:lang w:val="en-US"/>
              </w:rPr>
              <w:t>Note: Half-days are counted as 0.5 days, and full days are counted as 1.</w:t>
            </w:r>
          </w:p>
          <w:p w:rsidR="0040413D" w:rsidRPr="00414772" w:rsidRDefault="0040413D" w:rsidP="00263CF2">
            <w:pPr>
              <w:ind w:left="360"/>
              <w:rPr>
                <w:sz w:val="22"/>
              </w:rPr>
            </w:pPr>
          </w:p>
          <w:p w:rsidR="0040413D" w:rsidRPr="00414772" w:rsidRDefault="0040413D" w:rsidP="00263CF2">
            <w:pPr>
              <w:ind w:firstLine="360"/>
              <w:rPr>
                <w:sz w:val="22"/>
              </w:rPr>
            </w:pPr>
            <w:r w:rsidRPr="00414772">
              <w:rPr>
                <w:sz w:val="22"/>
              </w:rPr>
              <w:t>________________ days.</w:t>
            </w:r>
          </w:p>
          <w:p w:rsidR="0040413D" w:rsidRPr="00414772" w:rsidRDefault="0040413D" w:rsidP="00A853C6">
            <w:pPr>
              <w:pStyle w:val="Default"/>
              <w:spacing w:before="120"/>
              <w:contextualSpacing/>
              <w:rPr>
                <w:color w:val="auto"/>
                <w:sz w:val="22"/>
                <w:szCs w:val="22"/>
              </w:rPr>
            </w:pPr>
          </w:p>
        </w:tc>
      </w:tr>
      <w:tr w:rsidR="00414772" w:rsidRPr="00414772" w:rsidTr="00D55AA4">
        <w:tc>
          <w:tcPr>
            <w:tcW w:w="2189" w:type="dxa"/>
            <w:vMerge/>
            <w:tcBorders>
              <w:right w:val="single" w:sz="4" w:space="0" w:color="auto"/>
            </w:tcBorders>
          </w:tcPr>
          <w:p w:rsidR="0040413D" w:rsidRPr="00414772" w:rsidRDefault="0040413D" w:rsidP="000A0501">
            <w:pPr>
              <w:spacing w:before="120" w:after="120"/>
              <w:rPr>
                <w:sz w:val="22"/>
              </w:rPr>
            </w:pPr>
          </w:p>
        </w:tc>
        <w:tc>
          <w:tcPr>
            <w:tcW w:w="2239" w:type="dxa"/>
            <w:tcBorders>
              <w:top w:val="nil"/>
              <w:left w:val="single" w:sz="4" w:space="0" w:color="auto"/>
              <w:bottom w:val="single" w:sz="4" w:space="0" w:color="auto"/>
              <w:right w:val="single" w:sz="4" w:space="0" w:color="auto"/>
            </w:tcBorders>
          </w:tcPr>
          <w:p w:rsidR="0040413D" w:rsidRPr="00414772" w:rsidRDefault="0040413D" w:rsidP="0040413D">
            <w:pPr>
              <w:spacing w:before="120" w:after="120"/>
              <w:rPr>
                <w:sz w:val="22"/>
              </w:rPr>
            </w:pPr>
            <w:r w:rsidRPr="00414772">
              <w:rPr>
                <w:sz w:val="22"/>
              </w:rPr>
              <w:t>C_</w:t>
            </w:r>
            <w:r w:rsidR="00940BAB" w:rsidRPr="00414772">
              <w:rPr>
                <w:sz w:val="22"/>
              </w:rPr>
              <w:t>A</w:t>
            </w:r>
            <w:r w:rsidRPr="00414772">
              <w:rPr>
                <w:sz w:val="22"/>
              </w:rPr>
              <w:t>QRA3</w:t>
            </w:r>
          </w:p>
        </w:tc>
        <w:tc>
          <w:tcPr>
            <w:tcW w:w="6300" w:type="dxa"/>
            <w:tcBorders>
              <w:top w:val="nil"/>
              <w:left w:val="single" w:sz="4" w:space="0" w:color="auto"/>
              <w:bottom w:val="single" w:sz="4" w:space="0" w:color="auto"/>
            </w:tcBorders>
          </w:tcPr>
          <w:p w:rsidR="0040413D" w:rsidRPr="00414772" w:rsidRDefault="0040413D" w:rsidP="0094254B">
            <w:pPr>
              <w:spacing w:before="120"/>
              <w:rPr>
                <w:sz w:val="22"/>
                <w:lang w:val="en-US"/>
              </w:rPr>
            </w:pPr>
            <w:r w:rsidRPr="00414772">
              <w:rPr>
                <w:sz w:val="22"/>
                <w:lang w:val="en-US"/>
              </w:rPr>
              <w:t xml:space="preserve">How many days of respite were used the previous fiscal year (from April 1, </w:t>
            </w:r>
            <w:r w:rsidRPr="00414772">
              <w:rPr>
                <w:sz w:val="22"/>
              </w:rPr>
              <w:t xml:space="preserve">2011 to March 31, 2012)? </w:t>
            </w:r>
            <w:r w:rsidRPr="00414772">
              <w:rPr>
                <w:sz w:val="22"/>
                <w:lang w:val="en-US"/>
              </w:rPr>
              <w:t xml:space="preserve">Note: Half-days are counted as 0.5 days, and full days are counted as 1. </w:t>
            </w:r>
          </w:p>
          <w:p w:rsidR="0040413D" w:rsidRPr="00414772" w:rsidRDefault="0040413D" w:rsidP="00263CF2">
            <w:pPr>
              <w:tabs>
                <w:tab w:val="num" w:pos="1800"/>
              </w:tabs>
              <w:ind w:left="360"/>
              <w:rPr>
                <w:sz w:val="22"/>
              </w:rPr>
            </w:pPr>
            <w:r w:rsidRPr="00414772">
              <w:rPr>
                <w:sz w:val="22"/>
                <w:lang w:val="en-US"/>
              </w:rPr>
              <w:t xml:space="preserve"> </w:t>
            </w:r>
            <w:r w:rsidRPr="00414772">
              <w:rPr>
                <w:sz w:val="22"/>
              </w:rPr>
              <w:br/>
              <w:t xml:space="preserve">________________ days. </w:t>
            </w:r>
          </w:p>
          <w:p w:rsidR="0040413D" w:rsidRPr="00414772" w:rsidRDefault="0040413D" w:rsidP="00263CF2">
            <w:pPr>
              <w:pStyle w:val="Default"/>
              <w:spacing w:before="120"/>
              <w:contextualSpacing/>
              <w:rPr>
                <w:color w:val="auto"/>
                <w:sz w:val="22"/>
                <w:szCs w:val="22"/>
              </w:rPr>
            </w:pPr>
          </w:p>
        </w:tc>
      </w:tr>
      <w:tr w:rsidR="00414772" w:rsidRPr="00414772" w:rsidTr="007228B6">
        <w:tc>
          <w:tcPr>
            <w:tcW w:w="2189" w:type="dxa"/>
            <w:tcBorders>
              <w:right w:val="single" w:sz="4" w:space="0" w:color="auto"/>
            </w:tcBorders>
          </w:tcPr>
          <w:p w:rsidR="0040413D" w:rsidRPr="00414772" w:rsidRDefault="0040413D" w:rsidP="0040413D">
            <w:pPr>
              <w:spacing w:before="120" w:after="120"/>
              <w:ind w:left="475" w:hanging="288"/>
              <w:rPr>
                <w:b/>
                <w:sz w:val="22"/>
              </w:rPr>
            </w:pPr>
            <w:r w:rsidRPr="00414772">
              <w:rPr>
                <w:b/>
                <w:sz w:val="22"/>
              </w:rPr>
              <w:lastRenderedPageBreak/>
              <w:t>Survey Section</w:t>
            </w:r>
          </w:p>
        </w:tc>
        <w:tc>
          <w:tcPr>
            <w:tcW w:w="2239" w:type="dxa"/>
            <w:tcBorders>
              <w:top w:val="single" w:sz="4" w:space="0" w:color="auto"/>
              <w:left w:val="single" w:sz="4" w:space="0" w:color="auto"/>
              <w:bottom w:val="single" w:sz="4" w:space="0" w:color="auto"/>
              <w:right w:val="single" w:sz="4" w:space="0" w:color="auto"/>
            </w:tcBorders>
          </w:tcPr>
          <w:p w:rsidR="0040413D" w:rsidRPr="00414772" w:rsidRDefault="0040413D" w:rsidP="0040413D">
            <w:pPr>
              <w:spacing w:before="120" w:after="120"/>
              <w:rPr>
                <w:b/>
                <w:sz w:val="22"/>
              </w:rPr>
            </w:pPr>
            <w:r w:rsidRPr="00414772">
              <w:rPr>
                <w:b/>
                <w:sz w:val="22"/>
              </w:rPr>
              <w:t>Variable Name</w:t>
            </w:r>
          </w:p>
        </w:tc>
        <w:tc>
          <w:tcPr>
            <w:tcW w:w="6300" w:type="dxa"/>
            <w:tcBorders>
              <w:top w:val="single" w:sz="4" w:space="0" w:color="auto"/>
              <w:left w:val="single" w:sz="4" w:space="0" w:color="auto"/>
              <w:bottom w:val="single" w:sz="4" w:space="0" w:color="auto"/>
            </w:tcBorders>
          </w:tcPr>
          <w:p w:rsidR="0040413D" w:rsidRPr="00414772" w:rsidRDefault="0040413D" w:rsidP="0040413D">
            <w:pPr>
              <w:spacing w:before="120" w:after="120"/>
              <w:rPr>
                <w:b/>
                <w:sz w:val="22"/>
              </w:rPr>
            </w:pPr>
            <w:r w:rsidRPr="00414772">
              <w:rPr>
                <w:b/>
                <w:sz w:val="22"/>
              </w:rPr>
              <w:t>Survey Question and Response</w:t>
            </w:r>
          </w:p>
        </w:tc>
      </w:tr>
      <w:tr w:rsidR="00414772" w:rsidRPr="00414772" w:rsidTr="007228B6">
        <w:tc>
          <w:tcPr>
            <w:tcW w:w="2189" w:type="dxa"/>
            <w:tcBorders>
              <w:right w:val="single" w:sz="4" w:space="0" w:color="auto"/>
            </w:tcBorders>
          </w:tcPr>
          <w:p w:rsidR="0040413D" w:rsidRPr="00414772" w:rsidRDefault="0040413D" w:rsidP="0040413D">
            <w:pPr>
              <w:spacing w:before="120" w:after="120"/>
              <w:ind w:left="288" w:hanging="288"/>
              <w:rPr>
                <w:sz w:val="22"/>
              </w:rPr>
            </w:pPr>
            <w:r w:rsidRPr="00414772">
              <w:rPr>
                <w:sz w:val="22"/>
              </w:rPr>
              <w:t>R (a) Respite Services (continued)</w:t>
            </w:r>
          </w:p>
        </w:tc>
        <w:tc>
          <w:tcPr>
            <w:tcW w:w="2239" w:type="dxa"/>
            <w:tcBorders>
              <w:top w:val="single" w:sz="4" w:space="0" w:color="auto"/>
              <w:left w:val="single" w:sz="4" w:space="0" w:color="auto"/>
              <w:bottom w:val="single" w:sz="4" w:space="0" w:color="auto"/>
              <w:right w:val="single" w:sz="4" w:space="0" w:color="auto"/>
            </w:tcBorders>
          </w:tcPr>
          <w:p w:rsidR="0040413D" w:rsidRPr="00414772" w:rsidRDefault="0040413D" w:rsidP="00EC7889">
            <w:pPr>
              <w:spacing w:before="120" w:after="120"/>
              <w:rPr>
                <w:sz w:val="22"/>
              </w:rPr>
            </w:pPr>
            <w:r w:rsidRPr="00414772">
              <w:rPr>
                <w:sz w:val="22"/>
              </w:rPr>
              <w:t>C_QRA4</w:t>
            </w:r>
          </w:p>
        </w:tc>
        <w:tc>
          <w:tcPr>
            <w:tcW w:w="6300" w:type="dxa"/>
            <w:tcBorders>
              <w:top w:val="single" w:sz="4" w:space="0" w:color="auto"/>
              <w:left w:val="single" w:sz="4" w:space="0" w:color="auto"/>
              <w:bottom w:val="single" w:sz="4" w:space="0" w:color="auto"/>
            </w:tcBorders>
          </w:tcPr>
          <w:p w:rsidR="0040413D" w:rsidRPr="00414772" w:rsidRDefault="0040413D" w:rsidP="0094254B">
            <w:pPr>
              <w:spacing w:before="120"/>
              <w:rPr>
                <w:sz w:val="22"/>
              </w:rPr>
            </w:pPr>
            <w:r w:rsidRPr="00414772">
              <w:rPr>
                <w:sz w:val="22"/>
              </w:rPr>
              <w:t xml:space="preserve">When was respite </w:t>
            </w:r>
            <w:r w:rsidRPr="00414772">
              <w:rPr>
                <w:i/>
                <w:sz w:val="22"/>
              </w:rPr>
              <w:t>typically</w:t>
            </w:r>
            <w:r w:rsidRPr="00414772">
              <w:rPr>
                <w:sz w:val="22"/>
              </w:rPr>
              <w:t xml:space="preserve"> used? </w:t>
            </w:r>
          </w:p>
          <w:p w:rsidR="0040413D" w:rsidRPr="00414772" w:rsidRDefault="0040413D" w:rsidP="00CD68FA">
            <w:pPr>
              <w:pStyle w:val="Default"/>
              <w:numPr>
                <w:ilvl w:val="0"/>
                <w:numId w:val="54"/>
              </w:numPr>
              <w:spacing w:before="120"/>
              <w:ind w:left="792"/>
              <w:rPr>
                <w:color w:val="auto"/>
                <w:sz w:val="22"/>
                <w:szCs w:val="22"/>
              </w:rPr>
            </w:pPr>
            <w:r w:rsidRPr="00414772">
              <w:rPr>
                <w:color w:val="auto"/>
                <w:sz w:val="22"/>
                <w:szCs w:val="22"/>
              </w:rPr>
              <w:t>Weekdays only</w:t>
            </w:r>
          </w:p>
          <w:p w:rsidR="0040413D" w:rsidRPr="00414772" w:rsidRDefault="0040413D" w:rsidP="00CB16A4">
            <w:pPr>
              <w:pStyle w:val="Default"/>
              <w:numPr>
                <w:ilvl w:val="0"/>
                <w:numId w:val="54"/>
              </w:numPr>
              <w:ind w:left="792"/>
              <w:rPr>
                <w:color w:val="auto"/>
                <w:sz w:val="22"/>
                <w:szCs w:val="22"/>
              </w:rPr>
            </w:pPr>
            <w:r w:rsidRPr="00414772">
              <w:rPr>
                <w:color w:val="auto"/>
                <w:sz w:val="22"/>
                <w:szCs w:val="22"/>
              </w:rPr>
              <w:t>Weekends only</w:t>
            </w:r>
            <w:bookmarkStart w:id="0" w:name="_GoBack"/>
            <w:bookmarkEnd w:id="0"/>
          </w:p>
          <w:p w:rsidR="0040413D" w:rsidRPr="00414772" w:rsidRDefault="0040413D" w:rsidP="00CB16A4">
            <w:pPr>
              <w:pStyle w:val="Default"/>
              <w:numPr>
                <w:ilvl w:val="0"/>
                <w:numId w:val="54"/>
              </w:numPr>
              <w:ind w:left="792"/>
              <w:rPr>
                <w:color w:val="auto"/>
                <w:sz w:val="22"/>
                <w:szCs w:val="22"/>
              </w:rPr>
            </w:pPr>
            <w:r w:rsidRPr="00414772">
              <w:rPr>
                <w:color w:val="auto"/>
                <w:sz w:val="22"/>
                <w:szCs w:val="22"/>
              </w:rPr>
              <w:t>Vacation periods only</w:t>
            </w:r>
          </w:p>
          <w:p w:rsidR="0040413D" w:rsidRPr="00414772" w:rsidRDefault="0040413D" w:rsidP="00CB16A4">
            <w:pPr>
              <w:pStyle w:val="Default"/>
              <w:numPr>
                <w:ilvl w:val="0"/>
                <w:numId w:val="54"/>
              </w:numPr>
              <w:ind w:left="792"/>
              <w:rPr>
                <w:color w:val="auto"/>
                <w:sz w:val="22"/>
                <w:szCs w:val="22"/>
              </w:rPr>
            </w:pPr>
            <w:r w:rsidRPr="00414772">
              <w:rPr>
                <w:color w:val="auto"/>
                <w:sz w:val="22"/>
                <w:szCs w:val="22"/>
              </w:rPr>
              <w:t>Weekdays and weekends</w:t>
            </w:r>
          </w:p>
          <w:p w:rsidR="0040413D" w:rsidRPr="00414772" w:rsidRDefault="0040413D" w:rsidP="00CB16A4">
            <w:pPr>
              <w:pStyle w:val="Default"/>
              <w:numPr>
                <w:ilvl w:val="0"/>
                <w:numId w:val="54"/>
              </w:numPr>
              <w:ind w:left="792"/>
              <w:rPr>
                <w:color w:val="auto"/>
                <w:sz w:val="22"/>
                <w:szCs w:val="22"/>
              </w:rPr>
            </w:pPr>
            <w:r w:rsidRPr="00414772">
              <w:rPr>
                <w:color w:val="auto"/>
                <w:sz w:val="22"/>
                <w:szCs w:val="22"/>
              </w:rPr>
              <w:t>Weekdays and vacation periods</w:t>
            </w:r>
          </w:p>
          <w:p w:rsidR="0040413D" w:rsidRPr="00414772" w:rsidRDefault="0040413D" w:rsidP="00CB16A4">
            <w:pPr>
              <w:pStyle w:val="Default"/>
              <w:numPr>
                <w:ilvl w:val="0"/>
                <w:numId w:val="54"/>
              </w:numPr>
              <w:ind w:left="792"/>
              <w:rPr>
                <w:color w:val="auto"/>
                <w:sz w:val="22"/>
                <w:szCs w:val="22"/>
              </w:rPr>
            </w:pPr>
            <w:r w:rsidRPr="00414772">
              <w:rPr>
                <w:color w:val="auto"/>
                <w:sz w:val="22"/>
                <w:szCs w:val="22"/>
              </w:rPr>
              <w:t>Weekends and vacation periods</w:t>
            </w:r>
          </w:p>
          <w:p w:rsidR="0040413D" w:rsidRPr="00414772" w:rsidRDefault="0040413D" w:rsidP="00CB16A4">
            <w:pPr>
              <w:pStyle w:val="Default"/>
              <w:numPr>
                <w:ilvl w:val="0"/>
                <w:numId w:val="54"/>
              </w:numPr>
              <w:ind w:left="792"/>
              <w:rPr>
                <w:color w:val="auto"/>
                <w:sz w:val="22"/>
                <w:szCs w:val="22"/>
              </w:rPr>
            </w:pPr>
            <w:r w:rsidRPr="00414772">
              <w:rPr>
                <w:color w:val="auto"/>
                <w:sz w:val="22"/>
                <w:szCs w:val="22"/>
              </w:rPr>
              <w:t>Anytime: Weekdays, weekends, and vacation periods</w:t>
            </w:r>
          </w:p>
          <w:p w:rsidR="0040413D" w:rsidRPr="00414772" w:rsidRDefault="0040413D" w:rsidP="007228B6">
            <w:pPr>
              <w:pStyle w:val="Default"/>
              <w:spacing w:after="120"/>
              <w:ind w:left="432"/>
              <w:rPr>
                <w:color w:val="auto"/>
                <w:sz w:val="22"/>
                <w:szCs w:val="22"/>
              </w:rPr>
            </w:pPr>
            <w:r w:rsidRPr="00414772">
              <w:rPr>
                <w:color w:val="auto"/>
                <w:sz w:val="22"/>
                <w:szCs w:val="22"/>
              </w:rPr>
              <w:t>-99 Missing information</w:t>
            </w:r>
          </w:p>
        </w:tc>
      </w:tr>
      <w:tr w:rsidR="00414772" w:rsidRPr="00414772" w:rsidTr="007228B6">
        <w:tc>
          <w:tcPr>
            <w:tcW w:w="2189" w:type="dxa"/>
            <w:vMerge w:val="restart"/>
            <w:tcBorders>
              <w:top w:val="single" w:sz="4" w:space="0" w:color="auto"/>
              <w:right w:val="single" w:sz="4" w:space="0" w:color="auto"/>
            </w:tcBorders>
          </w:tcPr>
          <w:p w:rsidR="0040413D" w:rsidRPr="00414772" w:rsidRDefault="0040413D" w:rsidP="00CD68FA">
            <w:pPr>
              <w:spacing w:before="120" w:after="120"/>
              <w:ind w:left="288" w:hanging="288"/>
              <w:rPr>
                <w:sz w:val="22"/>
              </w:rPr>
            </w:pPr>
            <w:r w:rsidRPr="00414772">
              <w:rPr>
                <w:sz w:val="22"/>
              </w:rPr>
              <w:t>R (b) Community Participation, Employment Supports, Vocational Services</w:t>
            </w:r>
          </w:p>
        </w:tc>
        <w:tc>
          <w:tcPr>
            <w:tcW w:w="2239" w:type="dxa"/>
            <w:tcBorders>
              <w:top w:val="single" w:sz="4" w:space="0" w:color="auto"/>
              <w:left w:val="single" w:sz="4" w:space="0" w:color="auto"/>
              <w:bottom w:val="nil"/>
              <w:right w:val="single" w:sz="4" w:space="0" w:color="auto"/>
            </w:tcBorders>
          </w:tcPr>
          <w:p w:rsidR="0040413D" w:rsidRPr="00414772" w:rsidRDefault="0040413D" w:rsidP="007228B6">
            <w:pPr>
              <w:spacing w:before="120" w:after="120"/>
              <w:rPr>
                <w:sz w:val="22"/>
                <w:lang w:val="fr-CA"/>
              </w:rPr>
            </w:pPr>
            <w:r w:rsidRPr="00414772">
              <w:rPr>
                <w:sz w:val="22"/>
                <w:lang w:val="fr-CA"/>
              </w:rPr>
              <w:t>C_QRB1_1</w:t>
            </w:r>
          </w:p>
          <w:p w:rsidR="0040413D" w:rsidRPr="00414772" w:rsidRDefault="0040413D" w:rsidP="007228B6">
            <w:pPr>
              <w:spacing w:before="120" w:after="120"/>
              <w:rPr>
                <w:sz w:val="22"/>
              </w:rPr>
            </w:pPr>
          </w:p>
        </w:tc>
        <w:tc>
          <w:tcPr>
            <w:tcW w:w="6300" w:type="dxa"/>
            <w:tcBorders>
              <w:top w:val="single" w:sz="4" w:space="0" w:color="auto"/>
              <w:left w:val="single" w:sz="4" w:space="0" w:color="auto"/>
              <w:bottom w:val="nil"/>
            </w:tcBorders>
          </w:tcPr>
          <w:p w:rsidR="0040413D" w:rsidRPr="00414772" w:rsidRDefault="0040413D" w:rsidP="007228B6">
            <w:pPr>
              <w:pStyle w:val="Default"/>
              <w:spacing w:before="120"/>
              <w:contextualSpacing/>
              <w:rPr>
                <w:color w:val="auto"/>
                <w:sz w:val="22"/>
                <w:szCs w:val="22"/>
              </w:rPr>
            </w:pPr>
            <w:r w:rsidRPr="00414772">
              <w:rPr>
                <w:color w:val="auto"/>
                <w:sz w:val="22"/>
              </w:rPr>
              <w:t xml:space="preserve">Which activities does the person participate in with your agency: </w:t>
            </w:r>
            <w:r w:rsidRPr="00414772">
              <w:rPr>
                <w:color w:val="auto"/>
                <w:sz w:val="22"/>
                <w:szCs w:val="22"/>
              </w:rPr>
              <w:t>Social, recreation, and leisure activities</w:t>
            </w:r>
          </w:p>
          <w:p w:rsidR="0040413D" w:rsidRPr="00414772" w:rsidRDefault="0040413D" w:rsidP="00CB16A4">
            <w:pPr>
              <w:pStyle w:val="Default"/>
              <w:numPr>
                <w:ilvl w:val="0"/>
                <w:numId w:val="55"/>
              </w:numPr>
              <w:spacing w:before="120"/>
              <w:ind w:left="792"/>
              <w:rPr>
                <w:color w:val="auto"/>
                <w:sz w:val="22"/>
                <w:szCs w:val="22"/>
              </w:rPr>
            </w:pPr>
            <w:r w:rsidRPr="00414772">
              <w:rPr>
                <w:color w:val="auto"/>
                <w:sz w:val="22"/>
                <w:szCs w:val="22"/>
              </w:rPr>
              <w:t>Selected in any record in the set</w:t>
            </w:r>
          </w:p>
          <w:p w:rsidR="0040413D" w:rsidRPr="00414772" w:rsidRDefault="0040413D" w:rsidP="007228B6">
            <w:pPr>
              <w:pStyle w:val="Default"/>
              <w:spacing w:before="120"/>
              <w:ind w:left="342"/>
              <w:contextualSpacing/>
              <w:rPr>
                <w:color w:val="auto"/>
                <w:sz w:val="18"/>
                <w:szCs w:val="18"/>
              </w:rPr>
            </w:pPr>
            <w:r w:rsidRPr="00414772">
              <w:rPr>
                <w:color w:val="auto"/>
                <w:sz w:val="22"/>
              </w:rPr>
              <w:t>-99. Not selected</w:t>
            </w:r>
          </w:p>
        </w:tc>
      </w:tr>
      <w:tr w:rsidR="00414772" w:rsidRPr="00414772" w:rsidTr="007228B6">
        <w:tc>
          <w:tcPr>
            <w:tcW w:w="2189" w:type="dxa"/>
            <w:vMerge/>
            <w:tcBorders>
              <w:right w:val="single" w:sz="4" w:space="0" w:color="auto"/>
            </w:tcBorders>
          </w:tcPr>
          <w:p w:rsidR="0040413D" w:rsidRPr="00414772" w:rsidRDefault="0040413D" w:rsidP="0071632B">
            <w:pPr>
              <w:spacing w:before="120" w:after="120"/>
              <w:ind w:left="475" w:hanging="288"/>
              <w:rPr>
                <w:sz w:val="22"/>
              </w:rPr>
            </w:pPr>
          </w:p>
        </w:tc>
        <w:tc>
          <w:tcPr>
            <w:tcW w:w="2239" w:type="dxa"/>
            <w:tcBorders>
              <w:top w:val="nil"/>
              <w:left w:val="single" w:sz="4" w:space="0" w:color="auto"/>
              <w:bottom w:val="nil"/>
              <w:right w:val="single" w:sz="4" w:space="0" w:color="auto"/>
            </w:tcBorders>
          </w:tcPr>
          <w:p w:rsidR="0040413D" w:rsidRPr="00414772" w:rsidRDefault="0040413D" w:rsidP="007228B6">
            <w:pPr>
              <w:spacing w:before="120" w:after="120"/>
              <w:rPr>
                <w:sz w:val="22"/>
                <w:lang w:val="fr-CA"/>
              </w:rPr>
            </w:pPr>
            <w:r w:rsidRPr="00414772">
              <w:rPr>
                <w:sz w:val="22"/>
                <w:lang w:val="fr-CA"/>
              </w:rPr>
              <w:t>C_QRB1_2</w:t>
            </w:r>
          </w:p>
          <w:p w:rsidR="0040413D" w:rsidRPr="00414772" w:rsidRDefault="0040413D" w:rsidP="007228B6">
            <w:pPr>
              <w:spacing w:before="120" w:after="120"/>
              <w:rPr>
                <w:sz w:val="22"/>
              </w:rPr>
            </w:pPr>
          </w:p>
        </w:tc>
        <w:tc>
          <w:tcPr>
            <w:tcW w:w="6300" w:type="dxa"/>
            <w:tcBorders>
              <w:top w:val="nil"/>
              <w:left w:val="single" w:sz="4" w:space="0" w:color="auto"/>
              <w:bottom w:val="nil"/>
            </w:tcBorders>
          </w:tcPr>
          <w:p w:rsidR="0040413D" w:rsidRPr="00414772" w:rsidRDefault="0040413D" w:rsidP="007228B6">
            <w:pPr>
              <w:pStyle w:val="Default"/>
              <w:spacing w:before="120"/>
              <w:contextualSpacing/>
              <w:rPr>
                <w:color w:val="auto"/>
                <w:sz w:val="22"/>
                <w:szCs w:val="22"/>
              </w:rPr>
            </w:pPr>
            <w:r w:rsidRPr="00414772">
              <w:rPr>
                <w:color w:val="auto"/>
                <w:sz w:val="22"/>
              </w:rPr>
              <w:t xml:space="preserve">Which activities does the person participate in with your agency: </w:t>
            </w:r>
            <w:r w:rsidRPr="00414772">
              <w:rPr>
                <w:color w:val="auto"/>
                <w:sz w:val="22"/>
                <w:szCs w:val="22"/>
              </w:rPr>
              <w:t>Learning life skills and educational activities</w:t>
            </w:r>
          </w:p>
          <w:p w:rsidR="0040413D" w:rsidRPr="00414772" w:rsidRDefault="0040413D" w:rsidP="00CB16A4">
            <w:pPr>
              <w:pStyle w:val="Default"/>
              <w:numPr>
                <w:ilvl w:val="0"/>
                <w:numId w:val="56"/>
              </w:numPr>
              <w:spacing w:before="120"/>
              <w:ind w:left="792"/>
              <w:rPr>
                <w:color w:val="auto"/>
                <w:sz w:val="22"/>
                <w:szCs w:val="22"/>
              </w:rPr>
            </w:pPr>
            <w:r w:rsidRPr="00414772">
              <w:rPr>
                <w:color w:val="auto"/>
                <w:sz w:val="22"/>
                <w:szCs w:val="22"/>
              </w:rPr>
              <w:t>Selected in any record in the set</w:t>
            </w:r>
          </w:p>
          <w:p w:rsidR="0040413D" w:rsidRPr="00414772" w:rsidRDefault="0040413D" w:rsidP="007228B6">
            <w:pPr>
              <w:pStyle w:val="Default"/>
              <w:spacing w:before="120"/>
              <w:ind w:left="342"/>
              <w:contextualSpacing/>
              <w:rPr>
                <w:color w:val="auto"/>
                <w:sz w:val="18"/>
                <w:szCs w:val="18"/>
              </w:rPr>
            </w:pPr>
            <w:r w:rsidRPr="00414772">
              <w:rPr>
                <w:color w:val="auto"/>
                <w:sz w:val="22"/>
              </w:rPr>
              <w:t>-99. Not selected</w:t>
            </w:r>
          </w:p>
        </w:tc>
      </w:tr>
      <w:tr w:rsidR="00414772" w:rsidRPr="00414772" w:rsidTr="007228B6">
        <w:tc>
          <w:tcPr>
            <w:tcW w:w="2189" w:type="dxa"/>
            <w:vMerge/>
            <w:tcBorders>
              <w:right w:val="single" w:sz="4" w:space="0" w:color="auto"/>
            </w:tcBorders>
          </w:tcPr>
          <w:p w:rsidR="0040413D" w:rsidRPr="00414772" w:rsidRDefault="0040413D" w:rsidP="0071632B">
            <w:pPr>
              <w:spacing w:before="120" w:after="120"/>
              <w:ind w:left="475" w:hanging="288"/>
              <w:rPr>
                <w:sz w:val="22"/>
              </w:rPr>
            </w:pPr>
          </w:p>
        </w:tc>
        <w:tc>
          <w:tcPr>
            <w:tcW w:w="2239" w:type="dxa"/>
            <w:tcBorders>
              <w:top w:val="nil"/>
              <w:left w:val="single" w:sz="4" w:space="0" w:color="auto"/>
              <w:bottom w:val="nil"/>
              <w:right w:val="single" w:sz="4" w:space="0" w:color="auto"/>
            </w:tcBorders>
          </w:tcPr>
          <w:p w:rsidR="0040413D" w:rsidRPr="00414772" w:rsidRDefault="0040413D" w:rsidP="007228B6">
            <w:pPr>
              <w:spacing w:before="120" w:after="120"/>
              <w:rPr>
                <w:sz w:val="22"/>
                <w:lang w:val="fr-CA"/>
              </w:rPr>
            </w:pPr>
            <w:r w:rsidRPr="00414772">
              <w:rPr>
                <w:sz w:val="22"/>
                <w:lang w:val="fr-CA"/>
              </w:rPr>
              <w:t>C_QRB1_3</w:t>
            </w:r>
          </w:p>
          <w:p w:rsidR="0040413D" w:rsidRPr="00414772" w:rsidRDefault="0040413D" w:rsidP="007228B6">
            <w:pPr>
              <w:spacing w:before="120" w:after="120"/>
              <w:rPr>
                <w:sz w:val="22"/>
              </w:rPr>
            </w:pPr>
          </w:p>
        </w:tc>
        <w:tc>
          <w:tcPr>
            <w:tcW w:w="6300" w:type="dxa"/>
            <w:tcBorders>
              <w:top w:val="nil"/>
              <w:left w:val="single" w:sz="4" w:space="0" w:color="auto"/>
              <w:bottom w:val="nil"/>
            </w:tcBorders>
          </w:tcPr>
          <w:p w:rsidR="0040413D" w:rsidRPr="00414772" w:rsidRDefault="0040413D" w:rsidP="007228B6">
            <w:pPr>
              <w:pStyle w:val="Default"/>
              <w:spacing w:before="120"/>
              <w:contextualSpacing/>
              <w:rPr>
                <w:color w:val="auto"/>
                <w:sz w:val="22"/>
                <w:szCs w:val="22"/>
              </w:rPr>
            </w:pPr>
            <w:r w:rsidRPr="00414772">
              <w:rPr>
                <w:color w:val="auto"/>
                <w:sz w:val="22"/>
              </w:rPr>
              <w:t>Which activities does the person participate in with your agency:</w:t>
            </w:r>
            <w:r w:rsidRPr="00414772">
              <w:rPr>
                <w:color w:val="auto"/>
                <w:sz w:val="22"/>
                <w:szCs w:val="22"/>
              </w:rPr>
              <w:t xml:space="preserve"> Spiritual activities</w:t>
            </w:r>
          </w:p>
          <w:p w:rsidR="0040413D" w:rsidRPr="00414772" w:rsidRDefault="0040413D" w:rsidP="00CB16A4">
            <w:pPr>
              <w:pStyle w:val="Default"/>
              <w:numPr>
                <w:ilvl w:val="0"/>
                <w:numId w:val="57"/>
              </w:numPr>
              <w:spacing w:before="120"/>
              <w:ind w:left="792"/>
              <w:rPr>
                <w:color w:val="auto"/>
                <w:sz w:val="22"/>
                <w:szCs w:val="22"/>
              </w:rPr>
            </w:pPr>
            <w:r w:rsidRPr="00414772">
              <w:rPr>
                <w:color w:val="auto"/>
                <w:sz w:val="22"/>
                <w:szCs w:val="22"/>
              </w:rPr>
              <w:t>Selected in any record in the set</w:t>
            </w:r>
          </w:p>
          <w:p w:rsidR="0040413D" w:rsidRPr="00414772" w:rsidRDefault="0040413D" w:rsidP="007228B6">
            <w:pPr>
              <w:pStyle w:val="Default"/>
              <w:spacing w:before="120"/>
              <w:ind w:left="342"/>
              <w:contextualSpacing/>
              <w:rPr>
                <w:color w:val="auto"/>
                <w:sz w:val="18"/>
                <w:szCs w:val="18"/>
              </w:rPr>
            </w:pPr>
            <w:r w:rsidRPr="00414772">
              <w:rPr>
                <w:color w:val="auto"/>
                <w:sz w:val="22"/>
              </w:rPr>
              <w:t>-99. Not selected</w:t>
            </w:r>
          </w:p>
        </w:tc>
      </w:tr>
      <w:tr w:rsidR="00414772" w:rsidRPr="00414772" w:rsidTr="007228B6">
        <w:tc>
          <w:tcPr>
            <w:tcW w:w="2189" w:type="dxa"/>
            <w:vMerge/>
            <w:tcBorders>
              <w:right w:val="single" w:sz="4" w:space="0" w:color="auto"/>
            </w:tcBorders>
          </w:tcPr>
          <w:p w:rsidR="0040413D" w:rsidRPr="00414772" w:rsidRDefault="0040413D" w:rsidP="0071632B">
            <w:pPr>
              <w:spacing w:before="120" w:after="120"/>
              <w:ind w:left="475" w:hanging="288"/>
              <w:rPr>
                <w:sz w:val="22"/>
              </w:rPr>
            </w:pPr>
          </w:p>
        </w:tc>
        <w:tc>
          <w:tcPr>
            <w:tcW w:w="2239" w:type="dxa"/>
            <w:tcBorders>
              <w:top w:val="nil"/>
              <w:left w:val="single" w:sz="4" w:space="0" w:color="auto"/>
              <w:bottom w:val="nil"/>
              <w:right w:val="single" w:sz="4" w:space="0" w:color="auto"/>
            </w:tcBorders>
          </w:tcPr>
          <w:p w:rsidR="0040413D" w:rsidRPr="00414772" w:rsidRDefault="0040413D" w:rsidP="007228B6">
            <w:pPr>
              <w:spacing w:before="120" w:after="120"/>
              <w:rPr>
                <w:sz w:val="22"/>
                <w:lang w:val="fr-CA"/>
              </w:rPr>
            </w:pPr>
            <w:r w:rsidRPr="00414772">
              <w:rPr>
                <w:sz w:val="22"/>
                <w:lang w:val="fr-CA"/>
              </w:rPr>
              <w:t>C_QRB1_4</w:t>
            </w:r>
          </w:p>
          <w:p w:rsidR="0040413D" w:rsidRPr="00414772" w:rsidRDefault="0040413D" w:rsidP="007228B6">
            <w:pPr>
              <w:spacing w:before="120" w:after="120"/>
              <w:rPr>
                <w:sz w:val="22"/>
              </w:rPr>
            </w:pPr>
          </w:p>
        </w:tc>
        <w:tc>
          <w:tcPr>
            <w:tcW w:w="6300" w:type="dxa"/>
            <w:tcBorders>
              <w:top w:val="nil"/>
              <w:left w:val="single" w:sz="4" w:space="0" w:color="auto"/>
              <w:bottom w:val="nil"/>
            </w:tcBorders>
          </w:tcPr>
          <w:p w:rsidR="0040413D" w:rsidRPr="00414772" w:rsidRDefault="0040413D" w:rsidP="007228B6">
            <w:pPr>
              <w:pStyle w:val="Default"/>
              <w:spacing w:before="120"/>
              <w:contextualSpacing/>
              <w:rPr>
                <w:color w:val="auto"/>
                <w:sz w:val="22"/>
                <w:szCs w:val="22"/>
              </w:rPr>
            </w:pPr>
            <w:r w:rsidRPr="00414772">
              <w:rPr>
                <w:color w:val="auto"/>
                <w:sz w:val="22"/>
              </w:rPr>
              <w:t>Which activities does the person participate in with your agency:</w:t>
            </w:r>
            <w:r w:rsidRPr="00414772">
              <w:rPr>
                <w:color w:val="auto"/>
                <w:sz w:val="22"/>
                <w:szCs w:val="22"/>
              </w:rPr>
              <w:t xml:space="preserve"> Volunteer activities</w:t>
            </w:r>
          </w:p>
          <w:p w:rsidR="0040413D" w:rsidRPr="00414772" w:rsidRDefault="0040413D" w:rsidP="00CB16A4">
            <w:pPr>
              <w:pStyle w:val="Default"/>
              <w:numPr>
                <w:ilvl w:val="0"/>
                <w:numId w:val="58"/>
              </w:numPr>
              <w:spacing w:before="120"/>
              <w:ind w:left="792"/>
              <w:rPr>
                <w:color w:val="auto"/>
                <w:sz w:val="22"/>
                <w:szCs w:val="22"/>
              </w:rPr>
            </w:pPr>
            <w:r w:rsidRPr="00414772">
              <w:rPr>
                <w:color w:val="auto"/>
                <w:sz w:val="22"/>
                <w:szCs w:val="22"/>
              </w:rPr>
              <w:t>Selected in any record in the set</w:t>
            </w:r>
          </w:p>
          <w:p w:rsidR="0040413D" w:rsidRPr="00414772" w:rsidRDefault="0040413D" w:rsidP="007228B6">
            <w:pPr>
              <w:pStyle w:val="Default"/>
              <w:spacing w:before="120"/>
              <w:ind w:left="342"/>
              <w:contextualSpacing/>
              <w:rPr>
                <w:color w:val="auto"/>
                <w:sz w:val="18"/>
                <w:szCs w:val="18"/>
              </w:rPr>
            </w:pPr>
            <w:r w:rsidRPr="00414772">
              <w:rPr>
                <w:color w:val="auto"/>
                <w:sz w:val="22"/>
              </w:rPr>
              <w:t>-99. Not selected</w:t>
            </w:r>
          </w:p>
        </w:tc>
      </w:tr>
      <w:tr w:rsidR="00414772" w:rsidRPr="00414772" w:rsidTr="0027582E">
        <w:tc>
          <w:tcPr>
            <w:tcW w:w="2189" w:type="dxa"/>
            <w:vMerge/>
            <w:tcBorders>
              <w:right w:val="single" w:sz="4" w:space="0" w:color="auto"/>
            </w:tcBorders>
          </w:tcPr>
          <w:p w:rsidR="0040413D" w:rsidRPr="00414772" w:rsidRDefault="0040413D" w:rsidP="0071632B">
            <w:pPr>
              <w:spacing w:before="120" w:after="120"/>
              <w:ind w:left="475" w:hanging="288"/>
              <w:rPr>
                <w:sz w:val="22"/>
              </w:rPr>
            </w:pPr>
          </w:p>
        </w:tc>
        <w:tc>
          <w:tcPr>
            <w:tcW w:w="2239" w:type="dxa"/>
            <w:tcBorders>
              <w:top w:val="nil"/>
              <w:left w:val="single" w:sz="4" w:space="0" w:color="auto"/>
              <w:bottom w:val="nil"/>
              <w:right w:val="single" w:sz="4" w:space="0" w:color="auto"/>
            </w:tcBorders>
          </w:tcPr>
          <w:p w:rsidR="0040413D" w:rsidRPr="00414772" w:rsidRDefault="0040413D" w:rsidP="007228B6">
            <w:pPr>
              <w:spacing w:before="120" w:after="120"/>
              <w:rPr>
                <w:sz w:val="22"/>
                <w:lang w:val="fr-CA"/>
              </w:rPr>
            </w:pPr>
            <w:r w:rsidRPr="00414772">
              <w:rPr>
                <w:sz w:val="22"/>
                <w:lang w:val="fr-CA"/>
              </w:rPr>
              <w:t>C_QRB1_5</w:t>
            </w:r>
          </w:p>
          <w:p w:rsidR="0040413D" w:rsidRPr="00414772" w:rsidRDefault="0040413D" w:rsidP="007228B6">
            <w:pPr>
              <w:spacing w:before="120" w:after="120"/>
              <w:rPr>
                <w:sz w:val="22"/>
              </w:rPr>
            </w:pPr>
          </w:p>
        </w:tc>
        <w:tc>
          <w:tcPr>
            <w:tcW w:w="6300" w:type="dxa"/>
            <w:tcBorders>
              <w:top w:val="nil"/>
              <w:left w:val="single" w:sz="4" w:space="0" w:color="auto"/>
              <w:bottom w:val="nil"/>
            </w:tcBorders>
          </w:tcPr>
          <w:p w:rsidR="0040413D" w:rsidRPr="00414772" w:rsidRDefault="0040413D" w:rsidP="007228B6">
            <w:pPr>
              <w:pStyle w:val="Default"/>
              <w:spacing w:before="120"/>
              <w:contextualSpacing/>
              <w:rPr>
                <w:color w:val="auto"/>
                <w:sz w:val="22"/>
                <w:szCs w:val="22"/>
              </w:rPr>
            </w:pPr>
            <w:r w:rsidRPr="00414772">
              <w:rPr>
                <w:color w:val="auto"/>
                <w:sz w:val="22"/>
              </w:rPr>
              <w:t>Which activities does the person participate in with your agency:</w:t>
            </w:r>
            <w:r w:rsidRPr="00414772">
              <w:rPr>
                <w:color w:val="auto"/>
                <w:sz w:val="22"/>
                <w:szCs w:val="22"/>
              </w:rPr>
              <w:t xml:space="preserve"> Employment-related activities</w:t>
            </w:r>
          </w:p>
          <w:p w:rsidR="0040413D" w:rsidRPr="00414772" w:rsidRDefault="0040413D" w:rsidP="00CB16A4">
            <w:pPr>
              <w:pStyle w:val="Default"/>
              <w:numPr>
                <w:ilvl w:val="0"/>
                <w:numId w:val="59"/>
              </w:numPr>
              <w:spacing w:before="120"/>
              <w:ind w:left="792"/>
              <w:rPr>
                <w:color w:val="auto"/>
                <w:sz w:val="22"/>
                <w:szCs w:val="22"/>
              </w:rPr>
            </w:pPr>
            <w:r w:rsidRPr="00414772">
              <w:rPr>
                <w:color w:val="auto"/>
                <w:sz w:val="22"/>
                <w:szCs w:val="22"/>
              </w:rPr>
              <w:t>Selected in any record in the set</w:t>
            </w:r>
          </w:p>
          <w:p w:rsidR="0040413D" w:rsidRPr="00414772" w:rsidRDefault="0040413D" w:rsidP="007228B6">
            <w:pPr>
              <w:pStyle w:val="Default"/>
              <w:spacing w:before="120"/>
              <w:ind w:left="342"/>
              <w:contextualSpacing/>
              <w:rPr>
                <w:color w:val="auto"/>
                <w:sz w:val="18"/>
                <w:szCs w:val="18"/>
              </w:rPr>
            </w:pPr>
            <w:r w:rsidRPr="00414772">
              <w:rPr>
                <w:color w:val="auto"/>
                <w:sz w:val="22"/>
              </w:rPr>
              <w:t>-99. Not selected</w:t>
            </w:r>
          </w:p>
        </w:tc>
      </w:tr>
      <w:tr w:rsidR="00414772" w:rsidRPr="00414772" w:rsidTr="0040413D">
        <w:tc>
          <w:tcPr>
            <w:tcW w:w="2189" w:type="dxa"/>
            <w:vMerge/>
            <w:tcBorders>
              <w:right w:val="single" w:sz="4" w:space="0" w:color="auto"/>
            </w:tcBorders>
          </w:tcPr>
          <w:p w:rsidR="0040413D" w:rsidRPr="00414772" w:rsidRDefault="0040413D" w:rsidP="0071632B">
            <w:pPr>
              <w:spacing w:before="120" w:after="120"/>
              <w:ind w:left="475" w:hanging="288"/>
              <w:rPr>
                <w:sz w:val="22"/>
              </w:rPr>
            </w:pPr>
          </w:p>
        </w:tc>
        <w:tc>
          <w:tcPr>
            <w:tcW w:w="2239" w:type="dxa"/>
            <w:tcBorders>
              <w:top w:val="nil"/>
              <w:left w:val="single" w:sz="4" w:space="0" w:color="auto"/>
              <w:bottom w:val="nil"/>
              <w:right w:val="single" w:sz="4" w:space="0" w:color="auto"/>
            </w:tcBorders>
          </w:tcPr>
          <w:p w:rsidR="0040413D" w:rsidRPr="00414772" w:rsidRDefault="0040413D" w:rsidP="006C6B00">
            <w:pPr>
              <w:spacing w:before="120" w:after="120"/>
              <w:rPr>
                <w:sz w:val="22"/>
              </w:rPr>
            </w:pPr>
            <w:r w:rsidRPr="00414772">
              <w:rPr>
                <w:sz w:val="22"/>
              </w:rPr>
              <w:t>C_QRB1_6</w:t>
            </w:r>
          </w:p>
        </w:tc>
        <w:tc>
          <w:tcPr>
            <w:tcW w:w="6300" w:type="dxa"/>
            <w:tcBorders>
              <w:top w:val="nil"/>
              <w:left w:val="single" w:sz="4" w:space="0" w:color="auto"/>
              <w:bottom w:val="nil"/>
            </w:tcBorders>
          </w:tcPr>
          <w:p w:rsidR="0040413D" w:rsidRPr="00414772" w:rsidRDefault="0040413D" w:rsidP="007228B6">
            <w:pPr>
              <w:pStyle w:val="Default"/>
              <w:spacing w:before="120"/>
              <w:contextualSpacing/>
              <w:rPr>
                <w:color w:val="auto"/>
                <w:sz w:val="22"/>
                <w:szCs w:val="22"/>
              </w:rPr>
            </w:pPr>
            <w:r w:rsidRPr="00414772">
              <w:rPr>
                <w:color w:val="auto"/>
                <w:sz w:val="22"/>
              </w:rPr>
              <w:t>Which activities does the person participate in with your agency:</w:t>
            </w:r>
            <w:r w:rsidRPr="00414772">
              <w:rPr>
                <w:color w:val="auto"/>
                <w:sz w:val="22"/>
                <w:szCs w:val="22"/>
              </w:rPr>
              <w:t xml:space="preserve"> Other</w:t>
            </w:r>
          </w:p>
          <w:p w:rsidR="0040413D" w:rsidRPr="00414772" w:rsidRDefault="0040413D" w:rsidP="00CB16A4">
            <w:pPr>
              <w:pStyle w:val="Default"/>
              <w:numPr>
                <w:ilvl w:val="0"/>
                <w:numId w:val="60"/>
              </w:numPr>
              <w:spacing w:before="120"/>
              <w:ind w:left="792"/>
              <w:rPr>
                <w:color w:val="auto"/>
                <w:sz w:val="22"/>
                <w:szCs w:val="22"/>
              </w:rPr>
            </w:pPr>
            <w:r w:rsidRPr="00414772">
              <w:rPr>
                <w:color w:val="auto"/>
                <w:sz w:val="22"/>
                <w:szCs w:val="22"/>
              </w:rPr>
              <w:t>Selected in any record in the set</w:t>
            </w:r>
          </w:p>
          <w:p w:rsidR="0040413D" w:rsidRPr="00414772" w:rsidRDefault="0040413D" w:rsidP="007228B6">
            <w:pPr>
              <w:pStyle w:val="Default"/>
              <w:spacing w:before="120" w:after="120"/>
              <w:ind w:left="346"/>
              <w:contextualSpacing/>
              <w:rPr>
                <w:color w:val="auto"/>
                <w:sz w:val="18"/>
                <w:szCs w:val="18"/>
              </w:rPr>
            </w:pPr>
            <w:r w:rsidRPr="00414772">
              <w:rPr>
                <w:color w:val="auto"/>
                <w:sz w:val="22"/>
              </w:rPr>
              <w:t>-99. Not selected</w:t>
            </w:r>
          </w:p>
        </w:tc>
      </w:tr>
      <w:tr w:rsidR="00414772" w:rsidRPr="00414772" w:rsidTr="0040413D">
        <w:tc>
          <w:tcPr>
            <w:tcW w:w="2189" w:type="dxa"/>
            <w:vMerge/>
            <w:tcBorders>
              <w:right w:val="single" w:sz="4" w:space="0" w:color="auto"/>
            </w:tcBorders>
          </w:tcPr>
          <w:p w:rsidR="0040413D" w:rsidRPr="00414772" w:rsidRDefault="0040413D" w:rsidP="0071632B">
            <w:pPr>
              <w:spacing w:before="120" w:after="120"/>
              <w:ind w:left="475" w:hanging="288"/>
              <w:rPr>
                <w:sz w:val="22"/>
              </w:rPr>
            </w:pPr>
          </w:p>
        </w:tc>
        <w:tc>
          <w:tcPr>
            <w:tcW w:w="2239" w:type="dxa"/>
            <w:tcBorders>
              <w:top w:val="nil"/>
              <w:left w:val="single" w:sz="4" w:space="0" w:color="auto"/>
              <w:bottom w:val="single" w:sz="4" w:space="0" w:color="auto"/>
              <w:right w:val="single" w:sz="4" w:space="0" w:color="auto"/>
            </w:tcBorders>
          </w:tcPr>
          <w:p w:rsidR="0040413D" w:rsidRPr="00414772" w:rsidRDefault="0040413D" w:rsidP="006C6B00">
            <w:pPr>
              <w:spacing w:before="120" w:after="120"/>
              <w:rPr>
                <w:sz w:val="22"/>
              </w:rPr>
            </w:pPr>
            <w:r w:rsidRPr="00414772">
              <w:rPr>
                <w:sz w:val="22"/>
              </w:rPr>
              <w:t>C_QRB2</w:t>
            </w:r>
          </w:p>
        </w:tc>
        <w:tc>
          <w:tcPr>
            <w:tcW w:w="6300" w:type="dxa"/>
            <w:tcBorders>
              <w:top w:val="nil"/>
              <w:left w:val="single" w:sz="4" w:space="0" w:color="auto"/>
              <w:bottom w:val="single" w:sz="4" w:space="0" w:color="auto"/>
            </w:tcBorders>
          </w:tcPr>
          <w:p w:rsidR="0040413D" w:rsidRPr="00414772" w:rsidRDefault="0040413D" w:rsidP="0014247B">
            <w:pPr>
              <w:rPr>
                <w:b/>
                <w:sz w:val="22"/>
              </w:rPr>
            </w:pPr>
            <w:r w:rsidRPr="00414772">
              <w:rPr>
                <w:sz w:val="22"/>
              </w:rPr>
              <w:t xml:space="preserve">How often does this person participate in the community participation activities selected above, considering all the activities selected together? </w:t>
            </w:r>
          </w:p>
          <w:p w:rsidR="0040413D" w:rsidRPr="00414772" w:rsidRDefault="0040413D" w:rsidP="00CB16A4">
            <w:pPr>
              <w:pStyle w:val="Default"/>
              <w:numPr>
                <w:ilvl w:val="0"/>
                <w:numId w:val="61"/>
              </w:numPr>
              <w:tabs>
                <w:tab w:val="left" w:pos="900"/>
              </w:tabs>
              <w:spacing w:before="120"/>
              <w:ind w:left="792"/>
              <w:rPr>
                <w:color w:val="auto"/>
                <w:sz w:val="22"/>
                <w:szCs w:val="22"/>
              </w:rPr>
            </w:pPr>
            <w:r w:rsidRPr="00414772">
              <w:rPr>
                <w:color w:val="auto"/>
                <w:sz w:val="22"/>
                <w:szCs w:val="22"/>
              </w:rPr>
              <w:t>Daily</w:t>
            </w:r>
          </w:p>
          <w:p w:rsidR="0040413D" w:rsidRPr="00414772" w:rsidRDefault="0040413D" w:rsidP="00CB16A4">
            <w:pPr>
              <w:pStyle w:val="Default"/>
              <w:numPr>
                <w:ilvl w:val="0"/>
                <w:numId w:val="61"/>
              </w:numPr>
              <w:tabs>
                <w:tab w:val="left" w:pos="900"/>
              </w:tabs>
              <w:ind w:left="792"/>
              <w:rPr>
                <w:color w:val="auto"/>
                <w:sz w:val="22"/>
                <w:szCs w:val="22"/>
              </w:rPr>
            </w:pPr>
            <w:r w:rsidRPr="00414772">
              <w:rPr>
                <w:color w:val="auto"/>
                <w:sz w:val="22"/>
                <w:szCs w:val="22"/>
              </w:rPr>
              <w:t>Weekly</w:t>
            </w:r>
          </w:p>
          <w:p w:rsidR="0040413D" w:rsidRPr="00414772" w:rsidRDefault="0040413D" w:rsidP="00CB16A4">
            <w:pPr>
              <w:pStyle w:val="Default"/>
              <w:numPr>
                <w:ilvl w:val="0"/>
                <w:numId w:val="61"/>
              </w:numPr>
              <w:tabs>
                <w:tab w:val="left" w:pos="900"/>
              </w:tabs>
              <w:ind w:left="792"/>
              <w:rPr>
                <w:color w:val="auto"/>
                <w:sz w:val="22"/>
                <w:szCs w:val="22"/>
              </w:rPr>
            </w:pPr>
            <w:r w:rsidRPr="00414772">
              <w:rPr>
                <w:color w:val="auto"/>
                <w:sz w:val="22"/>
                <w:szCs w:val="22"/>
              </w:rPr>
              <w:t>Monthly</w:t>
            </w:r>
          </w:p>
          <w:p w:rsidR="0040413D" w:rsidRPr="00414772" w:rsidRDefault="0040413D" w:rsidP="00CB16A4">
            <w:pPr>
              <w:pStyle w:val="Default"/>
              <w:numPr>
                <w:ilvl w:val="0"/>
                <w:numId w:val="61"/>
              </w:numPr>
              <w:tabs>
                <w:tab w:val="left" w:pos="900"/>
              </w:tabs>
              <w:ind w:left="792"/>
              <w:rPr>
                <w:color w:val="auto"/>
                <w:sz w:val="22"/>
                <w:szCs w:val="22"/>
              </w:rPr>
            </w:pPr>
            <w:r w:rsidRPr="00414772">
              <w:rPr>
                <w:color w:val="auto"/>
                <w:sz w:val="22"/>
                <w:szCs w:val="22"/>
              </w:rPr>
              <w:t>Less than monthly</w:t>
            </w:r>
          </w:p>
          <w:p w:rsidR="0040413D" w:rsidRPr="00414772" w:rsidRDefault="0040413D" w:rsidP="00CD68FA">
            <w:pPr>
              <w:pStyle w:val="Default"/>
              <w:spacing w:before="120" w:after="120"/>
              <w:ind w:left="346"/>
              <w:contextualSpacing/>
              <w:rPr>
                <w:color w:val="auto"/>
                <w:sz w:val="22"/>
                <w:szCs w:val="22"/>
              </w:rPr>
            </w:pPr>
            <w:r w:rsidRPr="00414772">
              <w:rPr>
                <w:color w:val="auto"/>
                <w:sz w:val="22"/>
              </w:rPr>
              <w:t>-99. Missing information</w:t>
            </w:r>
          </w:p>
        </w:tc>
      </w:tr>
    </w:tbl>
    <w:p w:rsidR="0040413D" w:rsidRPr="00414772" w:rsidRDefault="0040413D">
      <w:r w:rsidRPr="00414772">
        <w:br w:type="page"/>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89"/>
        <w:gridCol w:w="2239"/>
        <w:gridCol w:w="6300"/>
      </w:tblGrid>
      <w:tr w:rsidR="00414772" w:rsidRPr="00414772" w:rsidTr="00D55AA4">
        <w:tc>
          <w:tcPr>
            <w:tcW w:w="2189" w:type="dxa"/>
            <w:tcBorders>
              <w:top w:val="single" w:sz="4" w:space="0" w:color="auto"/>
              <w:right w:val="single" w:sz="4" w:space="0" w:color="auto"/>
            </w:tcBorders>
          </w:tcPr>
          <w:p w:rsidR="0040413D" w:rsidRPr="00414772" w:rsidRDefault="0040413D" w:rsidP="0040413D">
            <w:pPr>
              <w:spacing w:before="120" w:after="120"/>
              <w:ind w:left="475" w:hanging="288"/>
              <w:rPr>
                <w:b/>
                <w:sz w:val="22"/>
              </w:rPr>
            </w:pPr>
            <w:r w:rsidRPr="00414772">
              <w:rPr>
                <w:b/>
                <w:sz w:val="22"/>
              </w:rPr>
              <w:lastRenderedPageBreak/>
              <w:t>Survey Section</w:t>
            </w:r>
          </w:p>
        </w:tc>
        <w:tc>
          <w:tcPr>
            <w:tcW w:w="2239" w:type="dxa"/>
            <w:tcBorders>
              <w:top w:val="single" w:sz="4" w:space="0" w:color="auto"/>
              <w:left w:val="single" w:sz="4" w:space="0" w:color="auto"/>
              <w:bottom w:val="single" w:sz="4" w:space="0" w:color="auto"/>
              <w:right w:val="single" w:sz="4" w:space="0" w:color="auto"/>
            </w:tcBorders>
          </w:tcPr>
          <w:p w:rsidR="0040413D" w:rsidRPr="00414772" w:rsidRDefault="0040413D" w:rsidP="0040413D">
            <w:pPr>
              <w:spacing w:before="120" w:after="120"/>
              <w:rPr>
                <w:b/>
                <w:sz w:val="22"/>
              </w:rPr>
            </w:pPr>
            <w:r w:rsidRPr="00414772">
              <w:rPr>
                <w:b/>
                <w:sz w:val="22"/>
              </w:rPr>
              <w:t>Variable Name</w:t>
            </w:r>
          </w:p>
        </w:tc>
        <w:tc>
          <w:tcPr>
            <w:tcW w:w="6300" w:type="dxa"/>
            <w:tcBorders>
              <w:top w:val="single" w:sz="4" w:space="0" w:color="auto"/>
              <w:left w:val="single" w:sz="4" w:space="0" w:color="auto"/>
              <w:bottom w:val="single" w:sz="4" w:space="0" w:color="auto"/>
            </w:tcBorders>
          </w:tcPr>
          <w:p w:rsidR="0040413D" w:rsidRPr="00414772" w:rsidRDefault="0040413D" w:rsidP="0040413D">
            <w:pPr>
              <w:spacing w:before="120" w:after="120"/>
              <w:rPr>
                <w:b/>
                <w:sz w:val="22"/>
              </w:rPr>
            </w:pPr>
            <w:r w:rsidRPr="00414772">
              <w:rPr>
                <w:b/>
                <w:sz w:val="22"/>
              </w:rPr>
              <w:t>Survey Question and Response</w:t>
            </w:r>
          </w:p>
        </w:tc>
      </w:tr>
      <w:tr w:rsidR="00414772" w:rsidRPr="00414772" w:rsidTr="00D55AA4">
        <w:tc>
          <w:tcPr>
            <w:tcW w:w="2189" w:type="dxa"/>
            <w:vMerge w:val="restart"/>
            <w:tcBorders>
              <w:right w:val="single" w:sz="4" w:space="0" w:color="auto"/>
            </w:tcBorders>
          </w:tcPr>
          <w:p w:rsidR="0040413D" w:rsidRPr="00414772" w:rsidRDefault="0040413D" w:rsidP="0071632B">
            <w:pPr>
              <w:spacing w:before="120" w:after="120"/>
              <w:ind w:left="475" w:hanging="288"/>
              <w:rPr>
                <w:sz w:val="22"/>
              </w:rPr>
            </w:pPr>
            <w:r w:rsidRPr="00414772">
              <w:rPr>
                <w:sz w:val="22"/>
              </w:rPr>
              <w:t>R (b) Community Participation, Employment Supports, Vocational Services (continued)</w:t>
            </w:r>
          </w:p>
          <w:p w:rsidR="0040413D" w:rsidRPr="00414772" w:rsidRDefault="0040413D" w:rsidP="00B8435F">
            <w:pPr>
              <w:spacing w:before="120" w:after="120"/>
              <w:rPr>
                <w:sz w:val="22"/>
              </w:rPr>
            </w:pPr>
          </w:p>
        </w:tc>
        <w:tc>
          <w:tcPr>
            <w:tcW w:w="2239" w:type="dxa"/>
            <w:tcBorders>
              <w:top w:val="single" w:sz="4" w:space="0" w:color="auto"/>
              <w:left w:val="single" w:sz="4" w:space="0" w:color="auto"/>
              <w:bottom w:val="nil"/>
              <w:right w:val="single" w:sz="4" w:space="0" w:color="auto"/>
            </w:tcBorders>
          </w:tcPr>
          <w:p w:rsidR="0040413D" w:rsidRPr="00414772" w:rsidRDefault="0040413D" w:rsidP="00893E90">
            <w:pPr>
              <w:spacing w:before="120" w:after="120"/>
              <w:rPr>
                <w:sz w:val="22"/>
              </w:rPr>
            </w:pPr>
            <w:r w:rsidRPr="00414772">
              <w:rPr>
                <w:sz w:val="22"/>
              </w:rPr>
              <w:t>C_QRB3_1</w:t>
            </w:r>
          </w:p>
          <w:p w:rsidR="0040413D" w:rsidRPr="00414772" w:rsidRDefault="0040413D" w:rsidP="00893E90">
            <w:pPr>
              <w:spacing w:before="120" w:after="120"/>
              <w:rPr>
                <w:sz w:val="22"/>
              </w:rPr>
            </w:pPr>
          </w:p>
        </w:tc>
        <w:tc>
          <w:tcPr>
            <w:tcW w:w="6300" w:type="dxa"/>
            <w:tcBorders>
              <w:top w:val="single" w:sz="4" w:space="0" w:color="auto"/>
              <w:left w:val="single" w:sz="4" w:space="0" w:color="auto"/>
              <w:bottom w:val="nil"/>
            </w:tcBorders>
          </w:tcPr>
          <w:p w:rsidR="0040413D" w:rsidRPr="00414772" w:rsidRDefault="0040413D" w:rsidP="00994E8F">
            <w:pPr>
              <w:pStyle w:val="Default"/>
              <w:spacing w:before="120"/>
              <w:contextualSpacing/>
              <w:rPr>
                <w:color w:val="auto"/>
                <w:sz w:val="22"/>
                <w:szCs w:val="22"/>
              </w:rPr>
            </w:pPr>
            <w:r w:rsidRPr="00414772">
              <w:rPr>
                <w:rFonts w:eastAsia="Times New Roman"/>
                <w:color w:val="auto"/>
                <w:sz w:val="22"/>
                <w:szCs w:val="22"/>
                <w:lang w:val="en-CA" w:eastAsia="en-CA"/>
              </w:rPr>
              <w:t xml:space="preserve">What type of employment activities did the person participate in: </w:t>
            </w:r>
            <w:r w:rsidRPr="00414772">
              <w:rPr>
                <w:color w:val="auto"/>
                <w:sz w:val="22"/>
                <w:szCs w:val="22"/>
              </w:rPr>
              <w:t>Preparation for non-competitive employment (i.e., less than minimum wage)</w:t>
            </w:r>
          </w:p>
          <w:p w:rsidR="0040413D" w:rsidRPr="00414772" w:rsidRDefault="0040413D" w:rsidP="00CB16A4">
            <w:pPr>
              <w:pStyle w:val="Default"/>
              <w:numPr>
                <w:ilvl w:val="0"/>
                <w:numId w:val="62"/>
              </w:numPr>
              <w:spacing w:before="120"/>
              <w:ind w:left="792"/>
              <w:rPr>
                <w:color w:val="auto"/>
                <w:sz w:val="22"/>
                <w:szCs w:val="22"/>
              </w:rPr>
            </w:pPr>
            <w:r w:rsidRPr="00414772">
              <w:rPr>
                <w:color w:val="auto"/>
                <w:sz w:val="22"/>
                <w:szCs w:val="22"/>
              </w:rPr>
              <w:t>Selected in any record in the set</w:t>
            </w:r>
          </w:p>
          <w:p w:rsidR="0040413D" w:rsidRPr="00414772" w:rsidRDefault="0040413D" w:rsidP="00994E8F">
            <w:pPr>
              <w:pStyle w:val="Default"/>
              <w:spacing w:before="120"/>
              <w:ind w:left="342"/>
              <w:contextualSpacing/>
              <w:rPr>
                <w:color w:val="auto"/>
                <w:sz w:val="22"/>
                <w:szCs w:val="22"/>
              </w:rPr>
            </w:pPr>
            <w:r w:rsidRPr="00414772">
              <w:rPr>
                <w:color w:val="auto"/>
                <w:sz w:val="22"/>
              </w:rPr>
              <w:t>-99. Not selected</w:t>
            </w:r>
          </w:p>
        </w:tc>
      </w:tr>
      <w:tr w:rsidR="00414772" w:rsidRPr="00414772" w:rsidTr="00D55AA4">
        <w:tc>
          <w:tcPr>
            <w:tcW w:w="2189" w:type="dxa"/>
            <w:vMerge/>
            <w:tcBorders>
              <w:right w:val="single" w:sz="4" w:space="0" w:color="auto"/>
            </w:tcBorders>
          </w:tcPr>
          <w:p w:rsidR="0040413D" w:rsidRPr="00414772" w:rsidRDefault="0040413D" w:rsidP="00B8435F">
            <w:pPr>
              <w:spacing w:before="120" w:after="120"/>
              <w:rPr>
                <w:sz w:val="22"/>
              </w:rPr>
            </w:pPr>
          </w:p>
        </w:tc>
        <w:tc>
          <w:tcPr>
            <w:tcW w:w="2239" w:type="dxa"/>
            <w:tcBorders>
              <w:top w:val="nil"/>
              <w:left w:val="single" w:sz="4" w:space="0" w:color="auto"/>
              <w:bottom w:val="nil"/>
              <w:right w:val="single" w:sz="4" w:space="0" w:color="auto"/>
            </w:tcBorders>
          </w:tcPr>
          <w:p w:rsidR="0040413D" w:rsidRPr="00414772" w:rsidRDefault="0040413D" w:rsidP="00893E90">
            <w:pPr>
              <w:spacing w:before="120" w:after="120"/>
              <w:rPr>
                <w:sz w:val="22"/>
              </w:rPr>
            </w:pPr>
            <w:r w:rsidRPr="00414772">
              <w:rPr>
                <w:sz w:val="22"/>
              </w:rPr>
              <w:t>C_QRB3_2</w:t>
            </w:r>
          </w:p>
          <w:p w:rsidR="0040413D" w:rsidRPr="00414772" w:rsidRDefault="0040413D" w:rsidP="00893E90">
            <w:pPr>
              <w:spacing w:before="120" w:after="120"/>
              <w:rPr>
                <w:sz w:val="22"/>
              </w:rPr>
            </w:pPr>
          </w:p>
        </w:tc>
        <w:tc>
          <w:tcPr>
            <w:tcW w:w="6300" w:type="dxa"/>
            <w:tcBorders>
              <w:top w:val="nil"/>
              <w:left w:val="single" w:sz="4" w:space="0" w:color="auto"/>
              <w:bottom w:val="nil"/>
            </w:tcBorders>
          </w:tcPr>
          <w:p w:rsidR="0040413D" w:rsidRPr="00414772" w:rsidRDefault="0040413D" w:rsidP="00994E8F">
            <w:pPr>
              <w:pStyle w:val="Default"/>
              <w:spacing w:before="120"/>
              <w:contextualSpacing/>
              <w:rPr>
                <w:color w:val="auto"/>
                <w:sz w:val="22"/>
                <w:szCs w:val="22"/>
              </w:rPr>
            </w:pPr>
            <w:r w:rsidRPr="00414772">
              <w:rPr>
                <w:rFonts w:eastAsia="Times New Roman"/>
                <w:color w:val="auto"/>
                <w:sz w:val="22"/>
                <w:szCs w:val="22"/>
                <w:lang w:val="en-CA" w:eastAsia="en-CA"/>
              </w:rPr>
              <w:t xml:space="preserve">What type of employment activities did the person participate in: </w:t>
            </w:r>
            <w:r w:rsidRPr="00414772">
              <w:rPr>
                <w:color w:val="auto"/>
                <w:sz w:val="22"/>
                <w:szCs w:val="22"/>
              </w:rPr>
              <w:t>Supports to place the person in non-competitive employment (i.e., less than minimum wage)</w:t>
            </w:r>
          </w:p>
          <w:p w:rsidR="0040413D" w:rsidRPr="00414772" w:rsidRDefault="0040413D" w:rsidP="00CB16A4">
            <w:pPr>
              <w:pStyle w:val="Default"/>
              <w:numPr>
                <w:ilvl w:val="0"/>
                <w:numId w:val="63"/>
              </w:numPr>
              <w:spacing w:before="120"/>
              <w:ind w:left="792"/>
              <w:rPr>
                <w:color w:val="auto"/>
                <w:sz w:val="22"/>
                <w:szCs w:val="22"/>
              </w:rPr>
            </w:pPr>
            <w:r w:rsidRPr="00414772">
              <w:rPr>
                <w:color w:val="auto"/>
                <w:sz w:val="22"/>
                <w:szCs w:val="22"/>
              </w:rPr>
              <w:t>Selected in any record in the set</w:t>
            </w:r>
          </w:p>
          <w:p w:rsidR="0040413D" w:rsidRPr="00414772" w:rsidRDefault="0040413D" w:rsidP="00994E8F">
            <w:pPr>
              <w:pStyle w:val="Default"/>
              <w:spacing w:before="120"/>
              <w:ind w:left="342"/>
              <w:contextualSpacing/>
              <w:rPr>
                <w:rFonts w:eastAsia="Times New Roman"/>
                <w:color w:val="auto"/>
                <w:sz w:val="22"/>
                <w:szCs w:val="22"/>
                <w:lang w:val="en-CA" w:eastAsia="en-CA"/>
              </w:rPr>
            </w:pPr>
            <w:r w:rsidRPr="00414772">
              <w:rPr>
                <w:color w:val="auto"/>
                <w:sz w:val="22"/>
              </w:rPr>
              <w:t>-99. Not selected</w:t>
            </w:r>
          </w:p>
        </w:tc>
      </w:tr>
      <w:tr w:rsidR="00414772" w:rsidRPr="00414772" w:rsidTr="0040413D">
        <w:tc>
          <w:tcPr>
            <w:tcW w:w="2189" w:type="dxa"/>
            <w:vMerge/>
            <w:tcBorders>
              <w:right w:val="single" w:sz="4" w:space="0" w:color="auto"/>
            </w:tcBorders>
          </w:tcPr>
          <w:p w:rsidR="0040413D" w:rsidRPr="00414772" w:rsidRDefault="0040413D" w:rsidP="0071632B">
            <w:pPr>
              <w:spacing w:before="120" w:after="120"/>
              <w:ind w:left="475" w:hanging="288"/>
              <w:rPr>
                <w:sz w:val="22"/>
              </w:rPr>
            </w:pPr>
          </w:p>
        </w:tc>
        <w:tc>
          <w:tcPr>
            <w:tcW w:w="2239" w:type="dxa"/>
            <w:tcBorders>
              <w:top w:val="nil"/>
              <w:left w:val="single" w:sz="4" w:space="0" w:color="auto"/>
              <w:bottom w:val="nil"/>
              <w:right w:val="single" w:sz="4" w:space="0" w:color="auto"/>
            </w:tcBorders>
          </w:tcPr>
          <w:p w:rsidR="0040413D" w:rsidRPr="00414772" w:rsidRDefault="0040413D" w:rsidP="006C6B00">
            <w:pPr>
              <w:spacing w:before="120" w:after="120"/>
              <w:rPr>
                <w:sz w:val="22"/>
              </w:rPr>
            </w:pPr>
            <w:r w:rsidRPr="00414772">
              <w:rPr>
                <w:sz w:val="22"/>
              </w:rPr>
              <w:t>C_QRB3_3</w:t>
            </w:r>
          </w:p>
        </w:tc>
        <w:tc>
          <w:tcPr>
            <w:tcW w:w="6300" w:type="dxa"/>
            <w:tcBorders>
              <w:top w:val="nil"/>
              <w:left w:val="single" w:sz="4" w:space="0" w:color="auto"/>
              <w:bottom w:val="nil"/>
            </w:tcBorders>
          </w:tcPr>
          <w:p w:rsidR="0040413D" w:rsidRPr="00414772" w:rsidRDefault="0040413D" w:rsidP="00994E8F">
            <w:pPr>
              <w:pStyle w:val="Default"/>
              <w:spacing w:before="120"/>
              <w:contextualSpacing/>
              <w:rPr>
                <w:color w:val="auto"/>
                <w:sz w:val="22"/>
                <w:szCs w:val="22"/>
              </w:rPr>
            </w:pPr>
            <w:r w:rsidRPr="00414772">
              <w:rPr>
                <w:rFonts w:eastAsia="Times New Roman"/>
                <w:color w:val="auto"/>
                <w:sz w:val="22"/>
                <w:szCs w:val="22"/>
                <w:lang w:val="en-CA" w:eastAsia="en-CA"/>
              </w:rPr>
              <w:t xml:space="preserve">What type of employment activities did the person participate in: </w:t>
            </w:r>
            <w:r w:rsidRPr="00414772">
              <w:rPr>
                <w:color w:val="auto"/>
                <w:sz w:val="22"/>
                <w:szCs w:val="22"/>
              </w:rPr>
              <w:t>Supports to maintain or change the employment of the individual, including transition to competitive employment</w:t>
            </w:r>
          </w:p>
          <w:p w:rsidR="0040413D" w:rsidRPr="00414772" w:rsidRDefault="0040413D" w:rsidP="00CB16A4">
            <w:pPr>
              <w:pStyle w:val="Default"/>
              <w:numPr>
                <w:ilvl w:val="0"/>
                <w:numId w:val="64"/>
              </w:numPr>
              <w:spacing w:before="120"/>
              <w:ind w:left="792"/>
              <w:rPr>
                <w:color w:val="auto"/>
                <w:sz w:val="22"/>
                <w:szCs w:val="22"/>
              </w:rPr>
            </w:pPr>
            <w:r w:rsidRPr="00414772">
              <w:rPr>
                <w:color w:val="auto"/>
                <w:sz w:val="22"/>
                <w:szCs w:val="22"/>
              </w:rPr>
              <w:t>Selected in any record in the set</w:t>
            </w:r>
          </w:p>
          <w:p w:rsidR="0040413D" w:rsidRPr="00414772" w:rsidRDefault="0040413D" w:rsidP="00994E8F">
            <w:pPr>
              <w:pStyle w:val="Default"/>
              <w:spacing w:before="120"/>
              <w:ind w:left="342"/>
              <w:contextualSpacing/>
              <w:rPr>
                <w:rFonts w:eastAsia="Times New Roman"/>
                <w:color w:val="auto"/>
                <w:sz w:val="22"/>
                <w:szCs w:val="22"/>
                <w:lang w:val="en-CA" w:eastAsia="en-CA"/>
              </w:rPr>
            </w:pPr>
            <w:r w:rsidRPr="00414772">
              <w:rPr>
                <w:color w:val="auto"/>
                <w:sz w:val="22"/>
              </w:rPr>
              <w:t>-99. Not selected</w:t>
            </w:r>
          </w:p>
        </w:tc>
      </w:tr>
      <w:tr w:rsidR="00414772" w:rsidRPr="00414772" w:rsidTr="006C257D">
        <w:tc>
          <w:tcPr>
            <w:tcW w:w="2189" w:type="dxa"/>
            <w:vMerge/>
            <w:tcBorders>
              <w:bottom w:val="single" w:sz="4" w:space="0" w:color="auto"/>
              <w:right w:val="single" w:sz="4" w:space="0" w:color="auto"/>
            </w:tcBorders>
          </w:tcPr>
          <w:p w:rsidR="0040413D" w:rsidRPr="00414772" w:rsidRDefault="0040413D" w:rsidP="0071632B">
            <w:pPr>
              <w:spacing w:before="120" w:after="120"/>
              <w:ind w:left="475" w:hanging="288"/>
              <w:rPr>
                <w:sz w:val="22"/>
              </w:rPr>
            </w:pPr>
          </w:p>
        </w:tc>
        <w:tc>
          <w:tcPr>
            <w:tcW w:w="2239" w:type="dxa"/>
            <w:tcBorders>
              <w:top w:val="nil"/>
              <w:left w:val="single" w:sz="4" w:space="0" w:color="auto"/>
              <w:bottom w:val="single" w:sz="4" w:space="0" w:color="auto"/>
              <w:right w:val="single" w:sz="4" w:space="0" w:color="auto"/>
            </w:tcBorders>
          </w:tcPr>
          <w:p w:rsidR="0040413D" w:rsidRPr="00414772" w:rsidRDefault="0040413D" w:rsidP="006C6B00">
            <w:pPr>
              <w:spacing w:before="120" w:after="120"/>
              <w:rPr>
                <w:sz w:val="22"/>
              </w:rPr>
            </w:pPr>
            <w:r w:rsidRPr="00414772">
              <w:rPr>
                <w:sz w:val="22"/>
              </w:rPr>
              <w:t>C_QRB</w:t>
            </w:r>
            <w:r w:rsidR="00DB5BE5" w:rsidRPr="00414772">
              <w:rPr>
                <w:sz w:val="22"/>
              </w:rPr>
              <w:t>4</w:t>
            </w:r>
            <w:r w:rsidRPr="00414772">
              <w:rPr>
                <w:sz w:val="22"/>
              </w:rPr>
              <w:t>4</w:t>
            </w:r>
          </w:p>
        </w:tc>
        <w:tc>
          <w:tcPr>
            <w:tcW w:w="6300" w:type="dxa"/>
            <w:tcBorders>
              <w:top w:val="nil"/>
              <w:left w:val="single" w:sz="4" w:space="0" w:color="auto"/>
              <w:bottom w:val="single" w:sz="4" w:space="0" w:color="auto"/>
            </w:tcBorders>
          </w:tcPr>
          <w:p w:rsidR="0040413D" w:rsidRPr="00414772" w:rsidRDefault="0040413D" w:rsidP="001A7F92">
            <w:pPr>
              <w:spacing w:before="120"/>
              <w:rPr>
                <w:sz w:val="22"/>
              </w:rPr>
            </w:pPr>
            <w:r w:rsidRPr="00414772">
              <w:rPr>
                <w:sz w:val="22"/>
              </w:rPr>
              <w:t>How often does this person participate in employment-related activities (e.g., employment, vocational, and training activities), considering all the activities selected together?</w:t>
            </w:r>
          </w:p>
          <w:p w:rsidR="0040413D" w:rsidRPr="00414772" w:rsidRDefault="0040413D" w:rsidP="00CB16A4">
            <w:pPr>
              <w:pStyle w:val="Default"/>
              <w:numPr>
                <w:ilvl w:val="0"/>
                <w:numId w:val="65"/>
              </w:numPr>
              <w:tabs>
                <w:tab w:val="left" w:pos="900"/>
              </w:tabs>
              <w:spacing w:before="120"/>
              <w:ind w:left="792"/>
              <w:contextualSpacing/>
              <w:rPr>
                <w:color w:val="auto"/>
                <w:sz w:val="22"/>
                <w:szCs w:val="22"/>
              </w:rPr>
            </w:pPr>
            <w:r w:rsidRPr="00414772">
              <w:rPr>
                <w:color w:val="auto"/>
                <w:sz w:val="22"/>
                <w:szCs w:val="22"/>
              </w:rPr>
              <w:t>Daily</w:t>
            </w:r>
          </w:p>
          <w:p w:rsidR="0040413D" w:rsidRPr="00414772" w:rsidRDefault="0040413D" w:rsidP="00CB16A4">
            <w:pPr>
              <w:pStyle w:val="Default"/>
              <w:numPr>
                <w:ilvl w:val="0"/>
                <w:numId w:val="65"/>
              </w:numPr>
              <w:tabs>
                <w:tab w:val="left" w:pos="900"/>
              </w:tabs>
              <w:spacing w:before="120"/>
              <w:ind w:left="792"/>
              <w:contextualSpacing/>
              <w:rPr>
                <w:color w:val="auto"/>
                <w:sz w:val="22"/>
                <w:szCs w:val="22"/>
              </w:rPr>
            </w:pPr>
            <w:r w:rsidRPr="00414772">
              <w:rPr>
                <w:color w:val="auto"/>
                <w:sz w:val="22"/>
                <w:szCs w:val="22"/>
              </w:rPr>
              <w:t>Weekly</w:t>
            </w:r>
          </w:p>
          <w:p w:rsidR="0040413D" w:rsidRPr="00414772" w:rsidRDefault="0040413D" w:rsidP="00CB16A4">
            <w:pPr>
              <w:pStyle w:val="Default"/>
              <w:numPr>
                <w:ilvl w:val="0"/>
                <w:numId w:val="65"/>
              </w:numPr>
              <w:tabs>
                <w:tab w:val="left" w:pos="900"/>
              </w:tabs>
              <w:spacing w:before="120"/>
              <w:ind w:left="792"/>
              <w:contextualSpacing/>
              <w:rPr>
                <w:color w:val="auto"/>
                <w:sz w:val="22"/>
                <w:szCs w:val="22"/>
              </w:rPr>
            </w:pPr>
            <w:r w:rsidRPr="00414772">
              <w:rPr>
                <w:color w:val="auto"/>
                <w:sz w:val="22"/>
                <w:szCs w:val="22"/>
              </w:rPr>
              <w:t>Monthly</w:t>
            </w:r>
          </w:p>
          <w:p w:rsidR="0040413D" w:rsidRPr="00414772" w:rsidRDefault="0040413D" w:rsidP="00CB16A4">
            <w:pPr>
              <w:pStyle w:val="Default"/>
              <w:numPr>
                <w:ilvl w:val="0"/>
                <w:numId w:val="65"/>
              </w:numPr>
              <w:tabs>
                <w:tab w:val="left" w:pos="900"/>
              </w:tabs>
              <w:spacing w:before="120"/>
              <w:ind w:left="792"/>
              <w:contextualSpacing/>
              <w:rPr>
                <w:color w:val="auto"/>
                <w:sz w:val="22"/>
                <w:szCs w:val="22"/>
              </w:rPr>
            </w:pPr>
            <w:r w:rsidRPr="00414772">
              <w:rPr>
                <w:color w:val="auto"/>
                <w:sz w:val="22"/>
                <w:szCs w:val="22"/>
              </w:rPr>
              <w:t>Less than monthly</w:t>
            </w:r>
          </w:p>
          <w:p w:rsidR="0040413D" w:rsidRPr="00414772" w:rsidRDefault="0040413D" w:rsidP="00994E8F">
            <w:pPr>
              <w:pStyle w:val="Default"/>
              <w:tabs>
                <w:tab w:val="left" w:pos="900"/>
              </w:tabs>
              <w:spacing w:before="120" w:after="120"/>
              <w:ind w:left="432"/>
              <w:contextualSpacing/>
              <w:rPr>
                <w:color w:val="auto"/>
                <w:sz w:val="22"/>
                <w:szCs w:val="22"/>
              </w:rPr>
            </w:pPr>
            <w:r w:rsidRPr="00414772">
              <w:rPr>
                <w:color w:val="auto"/>
                <w:sz w:val="22"/>
                <w:szCs w:val="22"/>
              </w:rPr>
              <w:t>-99 Missing information</w:t>
            </w:r>
          </w:p>
        </w:tc>
      </w:tr>
      <w:tr w:rsidR="00414772" w:rsidRPr="00414772" w:rsidTr="006C257D">
        <w:tc>
          <w:tcPr>
            <w:tcW w:w="2189" w:type="dxa"/>
            <w:vMerge w:val="restart"/>
            <w:tcBorders>
              <w:top w:val="single" w:sz="4" w:space="0" w:color="auto"/>
              <w:right w:val="single" w:sz="4" w:space="0" w:color="auto"/>
            </w:tcBorders>
          </w:tcPr>
          <w:p w:rsidR="00413F6C" w:rsidRPr="00414772" w:rsidRDefault="00413F6C" w:rsidP="00CD68FA">
            <w:pPr>
              <w:spacing w:before="120" w:after="120"/>
              <w:ind w:left="288" w:hanging="288"/>
              <w:rPr>
                <w:sz w:val="22"/>
              </w:rPr>
            </w:pPr>
            <w:r w:rsidRPr="00414772">
              <w:rPr>
                <w:sz w:val="22"/>
              </w:rPr>
              <w:t>R (c) Adult Protective Services</w:t>
            </w:r>
          </w:p>
        </w:tc>
        <w:tc>
          <w:tcPr>
            <w:tcW w:w="2239" w:type="dxa"/>
            <w:tcBorders>
              <w:top w:val="single" w:sz="4" w:space="0" w:color="auto"/>
              <w:left w:val="single" w:sz="4" w:space="0" w:color="auto"/>
              <w:bottom w:val="nil"/>
              <w:right w:val="single" w:sz="4" w:space="0" w:color="auto"/>
            </w:tcBorders>
          </w:tcPr>
          <w:p w:rsidR="00413F6C" w:rsidRPr="00414772" w:rsidRDefault="00413F6C" w:rsidP="00413F6C">
            <w:pPr>
              <w:spacing w:before="120" w:after="120"/>
              <w:rPr>
                <w:sz w:val="22"/>
                <w:lang w:val="fr-CA"/>
              </w:rPr>
            </w:pPr>
            <w:r w:rsidRPr="00414772">
              <w:rPr>
                <w:sz w:val="22"/>
                <w:lang w:val="fr-CA"/>
              </w:rPr>
              <w:t>C_QRC1_1</w:t>
            </w:r>
          </w:p>
          <w:p w:rsidR="00413F6C" w:rsidRPr="00414772" w:rsidRDefault="00413F6C" w:rsidP="00413F6C">
            <w:pPr>
              <w:spacing w:before="120" w:after="120"/>
              <w:rPr>
                <w:sz w:val="22"/>
              </w:rPr>
            </w:pPr>
          </w:p>
        </w:tc>
        <w:tc>
          <w:tcPr>
            <w:tcW w:w="6300" w:type="dxa"/>
            <w:tcBorders>
              <w:top w:val="single" w:sz="4" w:space="0" w:color="auto"/>
              <w:left w:val="single" w:sz="4" w:space="0" w:color="auto"/>
              <w:bottom w:val="nil"/>
            </w:tcBorders>
          </w:tcPr>
          <w:p w:rsidR="00413F6C" w:rsidRPr="00414772" w:rsidRDefault="00413F6C" w:rsidP="00413F6C">
            <w:pPr>
              <w:pStyle w:val="Default"/>
              <w:spacing w:before="120"/>
              <w:rPr>
                <w:color w:val="auto"/>
                <w:sz w:val="22"/>
                <w:szCs w:val="22"/>
              </w:rPr>
            </w:pPr>
            <w:r w:rsidRPr="00414772">
              <w:rPr>
                <w:color w:val="auto"/>
                <w:sz w:val="22"/>
              </w:rPr>
              <w:t xml:space="preserve">Within the last 90 days, which of the below adult protective services did the person receive from your agency: </w:t>
            </w:r>
            <w:r w:rsidRPr="00414772">
              <w:rPr>
                <w:color w:val="auto"/>
                <w:sz w:val="22"/>
                <w:szCs w:val="22"/>
              </w:rPr>
              <w:t>Support with problem-solving, life-skills counselling or guidance, or social support/contact.</w:t>
            </w:r>
          </w:p>
          <w:p w:rsidR="00413F6C" w:rsidRPr="00414772" w:rsidRDefault="00413F6C" w:rsidP="00CB16A4">
            <w:pPr>
              <w:pStyle w:val="Default"/>
              <w:numPr>
                <w:ilvl w:val="0"/>
                <w:numId w:val="66"/>
              </w:numPr>
              <w:spacing w:before="120"/>
              <w:ind w:left="792"/>
              <w:rPr>
                <w:color w:val="auto"/>
                <w:sz w:val="22"/>
                <w:szCs w:val="22"/>
              </w:rPr>
            </w:pPr>
            <w:r w:rsidRPr="00414772">
              <w:rPr>
                <w:color w:val="auto"/>
                <w:sz w:val="22"/>
                <w:szCs w:val="22"/>
              </w:rPr>
              <w:t>Selected in any record in the set</w:t>
            </w:r>
          </w:p>
          <w:p w:rsidR="00413F6C" w:rsidRPr="00414772" w:rsidRDefault="00413F6C" w:rsidP="0062749B">
            <w:pPr>
              <w:pStyle w:val="Default"/>
              <w:ind w:left="342"/>
              <w:rPr>
                <w:rFonts w:eastAsia="Times New Roman"/>
                <w:color w:val="auto"/>
                <w:sz w:val="22"/>
                <w:szCs w:val="22"/>
                <w:lang w:val="en-CA" w:eastAsia="en-CA"/>
              </w:rPr>
            </w:pPr>
            <w:r w:rsidRPr="00414772">
              <w:rPr>
                <w:color w:val="auto"/>
                <w:sz w:val="22"/>
              </w:rPr>
              <w:t>-99. Not selected</w:t>
            </w:r>
          </w:p>
        </w:tc>
      </w:tr>
      <w:tr w:rsidR="00414772" w:rsidRPr="00414772" w:rsidTr="00D55AA4">
        <w:tc>
          <w:tcPr>
            <w:tcW w:w="2189" w:type="dxa"/>
            <w:vMerge/>
            <w:tcBorders>
              <w:right w:val="single" w:sz="4" w:space="0" w:color="auto"/>
            </w:tcBorders>
          </w:tcPr>
          <w:p w:rsidR="00413F6C" w:rsidRPr="00414772" w:rsidRDefault="00413F6C" w:rsidP="0094254B">
            <w:pPr>
              <w:spacing w:before="120" w:after="120"/>
              <w:rPr>
                <w:sz w:val="22"/>
              </w:rPr>
            </w:pPr>
          </w:p>
        </w:tc>
        <w:tc>
          <w:tcPr>
            <w:tcW w:w="2239" w:type="dxa"/>
            <w:tcBorders>
              <w:top w:val="nil"/>
              <w:left w:val="single" w:sz="4" w:space="0" w:color="auto"/>
              <w:bottom w:val="nil"/>
              <w:right w:val="single" w:sz="4" w:space="0" w:color="auto"/>
            </w:tcBorders>
          </w:tcPr>
          <w:p w:rsidR="00413F6C" w:rsidRPr="00414772" w:rsidRDefault="00413F6C" w:rsidP="00413F6C">
            <w:pPr>
              <w:spacing w:before="120" w:after="120"/>
              <w:rPr>
                <w:sz w:val="22"/>
                <w:lang w:val="fr-CA"/>
              </w:rPr>
            </w:pPr>
            <w:r w:rsidRPr="00414772">
              <w:rPr>
                <w:sz w:val="22"/>
                <w:lang w:val="fr-CA"/>
              </w:rPr>
              <w:t>C_QRC1_2</w:t>
            </w:r>
          </w:p>
          <w:p w:rsidR="00413F6C" w:rsidRPr="00414772" w:rsidRDefault="00413F6C" w:rsidP="00413F6C">
            <w:pPr>
              <w:spacing w:before="120" w:after="120"/>
              <w:rPr>
                <w:sz w:val="22"/>
              </w:rPr>
            </w:pPr>
          </w:p>
        </w:tc>
        <w:tc>
          <w:tcPr>
            <w:tcW w:w="6300" w:type="dxa"/>
            <w:tcBorders>
              <w:top w:val="nil"/>
              <w:left w:val="single" w:sz="4" w:space="0" w:color="auto"/>
              <w:bottom w:val="nil"/>
            </w:tcBorders>
          </w:tcPr>
          <w:p w:rsidR="00413F6C" w:rsidRPr="00414772" w:rsidRDefault="00413F6C" w:rsidP="00413F6C">
            <w:pPr>
              <w:pStyle w:val="Default"/>
              <w:spacing w:before="120"/>
              <w:rPr>
                <w:color w:val="auto"/>
                <w:sz w:val="22"/>
                <w:szCs w:val="22"/>
              </w:rPr>
            </w:pPr>
            <w:r w:rsidRPr="00414772">
              <w:rPr>
                <w:color w:val="auto"/>
                <w:sz w:val="22"/>
              </w:rPr>
              <w:t xml:space="preserve">Within the last 90 days, which of the below adult protective services did the person receive from your agency: </w:t>
            </w:r>
            <w:r w:rsidRPr="00414772">
              <w:rPr>
                <w:color w:val="auto"/>
                <w:sz w:val="22"/>
                <w:szCs w:val="22"/>
              </w:rPr>
              <w:t>Assistance to arrange housing, legal, health, social, financial, family or counselling support.</w:t>
            </w:r>
          </w:p>
          <w:p w:rsidR="00413F6C" w:rsidRPr="00414772" w:rsidRDefault="00413F6C" w:rsidP="00CB16A4">
            <w:pPr>
              <w:pStyle w:val="Default"/>
              <w:numPr>
                <w:ilvl w:val="0"/>
                <w:numId w:val="67"/>
              </w:numPr>
              <w:spacing w:before="120"/>
              <w:ind w:left="792"/>
              <w:rPr>
                <w:color w:val="auto"/>
                <w:sz w:val="22"/>
                <w:szCs w:val="22"/>
              </w:rPr>
            </w:pPr>
            <w:r w:rsidRPr="00414772">
              <w:rPr>
                <w:color w:val="auto"/>
                <w:sz w:val="22"/>
                <w:szCs w:val="22"/>
              </w:rPr>
              <w:t>Selected in any record in the set</w:t>
            </w:r>
          </w:p>
          <w:p w:rsidR="00413F6C" w:rsidRPr="00414772" w:rsidRDefault="00413F6C" w:rsidP="00413F6C">
            <w:pPr>
              <w:pStyle w:val="Default"/>
              <w:ind w:left="342"/>
              <w:rPr>
                <w:rFonts w:eastAsia="Times New Roman"/>
                <w:color w:val="auto"/>
                <w:sz w:val="22"/>
                <w:szCs w:val="22"/>
                <w:lang w:val="en-CA" w:eastAsia="en-CA"/>
              </w:rPr>
            </w:pPr>
            <w:r w:rsidRPr="00414772">
              <w:rPr>
                <w:color w:val="auto"/>
                <w:sz w:val="22"/>
              </w:rPr>
              <w:t>-99. Not selected</w:t>
            </w:r>
          </w:p>
        </w:tc>
      </w:tr>
      <w:tr w:rsidR="00414772" w:rsidRPr="00414772" w:rsidTr="00D55AA4">
        <w:tc>
          <w:tcPr>
            <w:tcW w:w="2189" w:type="dxa"/>
            <w:vMerge/>
            <w:tcBorders>
              <w:right w:val="single" w:sz="4" w:space="0" w:color="auto"/>
            </w:tcBorders>
          </w:tcPr>
          <w:p w:rsidR="00413F6C" w:rsidRPr="00414772" w:rsidRDefault="00413F6C" w:rsidP="0094254B">
            <w:pPr>
              <w:spacing w:before="120" w:after="120"/>
              <w:rPr>
                <w:sz w:val="22"/>
              </w:rPr>
            </w:pPr>
          </w:p>
        </w:tc>
        <w:tc>
          <w:tcPr>
            <w:tcW w:w="2239" w:type="dxa"/>
            <w:tcBorders>
              <w:top w:val="nil"/>
              <w:left w:val="single" w:sz="4" w:space="0" w:color="auto"/>
              <w:bottom w:val="single" w:sz="4" w:space="0" w:color="auto"/>
              <w:right w:val="single" w:sz="4" w:space="0" w:color="auto"/>
            </w:tcBorders>
          </w:tcPr>
          <w:p w:rsidR="00413F6C" w:rsidRPr="00414772" w:rsidRDefault="00413F6C" w:rsidP="00413F6C">
            <w:pPr>
              <w:spacing w:before="120" w:after="120"/>
              <w:rPr>
                <w:sz w:val="22"/>
                <w:lang w:val="fr-CA"/>
              </w:rPr>
            </w:pPr>
            <w:r w:rsidRPr="00414772">
              <w:rPr>
                <w:sz w:val="22"/>
                <w:lang w:val="fr-CA"/>
              </w:rPr>
              <w:t>C_QRC1_3</w:t>
            </w:r>
          </w:p>
          <w:p w:rsidR="00413F6C" w:rsidRPr="00414772" w:rsidRDefault="00413F6C" w:rsidP="00413F6C">
            <w:pPr>
              <w:spacing w:before="120" w:after="120"/>
              <w:rPr>
                <w:sz w:val="22"/>
              </w:rPr>
            </w:pPr>
          </w:p>
        </w:tc>
        <w:tc>
          <w:tcPr>
            <w:tcW w:w="6300" w:type="dxa"/>
            <w:tcBorders>
              <w:top w:val="nil"/>
              <w:left w:val="single" w:sz="4" w:space="0" w:color="auto"/>
              <w:bottom w:val="single" w:sz="4" w:space="0" w:color="auto"/>
            </w:tcBorders>
          </w:tcPr>
          <w:p w:rsidR="00413F6C" w:rsidRPr="00414772" w:rsidRDefault="00413F6C" w:rsidP="00413F6C">
            <w:pPr>
              <w:pStyle w:val="Default"/>
              <w:spacing w:before="120"/>
              <w:rPr>
                <w:color w:val="auto"/>
                <w:sz w:val="22"/>
                <w:szCs w:val="22"/>
              </w:rPr>
            </w:pPr>
            <w:r w:rsidRPr="00414772">
              <w:rPr>
                <w:color w:val="auto"/>
                <w:sz w:val="22"/>
              </w:rPr>
              <w:t xml:space="preserve">Within the last 90 days, which of the below adult protective services did the person receive from your agency: </w:t>
            </w:r>
            <w:r w:rsidRPr="00414772">
              <w:rPr>
                <w:color w:val="auto"/>
                <w:sz w:val="22"/>
                <w:szCs w:val="22"/>
              </w:rPr>
              <w:t>Support in attending appointments or meetings related to housing, legal, health, social, financial, family or counselling concerns.</w:t>
            </w:r>
          </w:p>
          <w:p w:rsidR="00413F6C" w:rsidRPr="00414772" w:rsidRDefault="00413F6C" w:rsidP="00CB16A4">
            <w:pPr>
              <w:pStyle w:val="Default"/>
              <w:numPr>
                <w:ilvl w:val="0"/>
                <w:numId w:val="68"/>
              </w:numPr>
              <w:spacing w:before="120"/>
              <w:ind w:left="792"/>
              <w:rPr>
                <w:color w:val="auto"/>
                <w:sz w:val="22"/>
                <w:szCs w:val="22"/>
              </w:rPr>
            </w:pPr>
            <w:r w:rsidRPr="00414772">
              <w:rPr>
                <w:color w:val="auto"/>
                <w:sz w:val="22"/>
                <w:szCs w:val="22"/>
              </w:rPr>
              <w:t>Selected in any record in the set</w:t>
            </w:r>
          </w:p>
          <w:p w:rsidR="00413F6C" w:rsidRPr="00414772" w:rsidRDefault="00413F6C" w:rsidP="00413F6C">
            <w:pPr>
              <w:pStyle w:val="Default"/>
              <w:ind w:left="342"/>
              <w:rPr>
                <w:rFonts w:eastAsia="Times New Roman"/>
                <w:color w:val="auto"/>
                <w:sz w:val="22"/>
                <w:szCs w:val="22"/>
                <w:lang w:val="en-CA" w:eastAsia="en-CA"/>
              </w:rPr>
            </w:pPr>
            <w:r w:rsidRPr="00414772">
              <w:rPr>
                <w:color w:val="auto"/>
                <w:sz w:val="22"/>
              </w:rPr>
              <w:t>-99. Not selected</w:t>
            </w:r>
          </w:p>
        </w:tc>
      </w:tr>
    </w:tbl>
    <w:p w:rsidR="0040413D" w:rsidRPr="00414772" w:rsidRDefault="0040413D">
      <w:r w:rsidRPr="00414772">
        <w:br w:type="page"/>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89"/>
        <w:gridCol w:w="2239"/>
        <w:gridCol w:w="6300"/>
      </w:tblGrid>
      <w:tr w:rsidR="00414772" w:rsidRPr="00414772" w:rsidTr="00CD68FA">
        <w:tc>
          <w:tcPr>
            <w:tcW w:w="2189" w:type="dxa"/>
            <w:tcBorders>
              <w:top w:val="single" w:sz="4" w:space="0" w:color="auto"/>
              <w:right w:val="single" w:sz="4" w:space="0" w:color="auto"/>
            </w:tcBorders>
          </w:tcPr>
          <w:p w:rsidR="0040413D" w:rsidRPr="00414772" w:rsidRDefault="0040413D" w:rsidP="0040413D">
            <w:pPr>
              <w:spacing w:before="120" w:after="120"/>
              <w:ind w:left="475" w:hanging="288"/>
              <w:rPr>
                <w:b/>
                <w:sz w:val="22"/>
              </w:rPr>
            </w:pPr>
            <w:r w:rsidRPr="00414772">
              <w:rPr>
                <w:b/>
                <w:sz w:val="22"/>
              </w:rPr>
              <w:lastRenderedPageBreak/>
              <w:t>Survey Section</w:t>
            </w:r>
          </w:p>
        </w:tc>
        <w:tc>
          <w:tcPr>
            <w:tcW w:w="2239" w:type="dxa"/>
            <w:tcBorders>
              <w:top w:val="single" w:sz="4" w:space="0" w:color="auto"/>
              <w:left w:val="single" w:sz="4" w:space="0" w:color="auto"/>
              <w:bottom w:val="single" w:sz="4" w:space="0" w:color="auto"/>
              <w:right w:val="single" w:sz="4" w:space="0" w:color="auto"/>
            </w:tcBorders>
          </w:tcPr>
          <w:p w:rsidR="0040413D" w:rsidRPr="00414772" w:rsidRDefault="0040413D" w:rsidP="0040413D">
            <w:pPr>
              <w:spacing w:before="120" w:after="120"/>
              <w:rPr>
                <w:b/>
                <w:sz w:val="22"/>
              </w:rPr>
            </w:pPr>
            <w:r w:rsidRPr="00414772">
              <w:rPr>
                <w:b/>
                <w:sz w:val="22"/>
              </w:rPr>
              <w:t>Variable Name</w:t>
            </w:r>
          </w:p>
        </w:tc>
        <w:tc>
          <w:tcPr>
            <w:tcW w:w="6300" w:type="dxa"/>
            <w:tcBorders>
              <w:top w:val="single" w:sz="4" w:space="0" w:color="auto"/>
              <w:left w:val="single" w:sz="4" w:space="0" w:color="auto"/>
              <w:bottom w:val="single" w:sz="4" w:space="0" w:color="auto"/>
            </w:tcBorders>
          </w:tcPr>
          <w:p w:rsidR="0040413D" w:rsidRPr="00414772" w:rsidRDefault="0040413D" w:rsidP="0040413D">
            <w:pPr>
              <w:spacing w:before="120" w:after="120"/>
              <w:rPr>
                <w:b/>
                <w:sz w:val="22"/>
              </w:rPr>
            </w:pPr>
            <w:r w:rsidRPr="00414772">
              <w:rPr>
                <w:b/>
                <w:sz w:val="22"/>
              </w:rPr>
              <w:t>Survey Question and Response</w:t>
            </w:r>
          </w:p>
        </w:tc>
      </w:tr>
      <w:tr w:rsidR="00414772" w:rsidRPr="00414772" w:rsidTr="00CD68FA">
        <w:tc>
          <w:tcPr>
            <w:tcW w:w="2189" w:type="dxa"/>
            <w:vMerge w:val="restart"/>
            <w:tcBorders>
              <w:right w:val="single" w:sz="4" w:space="0" w:color="auto"/>
            </w:tcBorders>
          </w:tcPr>
          <w:p w:rsidR="00CD68FA" w:rsidRPr="00414772" w:rsidRDefault="00CD68FA" w:rsidP="00CD68FA">
            <w:pPr>
              <w:spacing w:before="120" w:after="120"/>
              <w:ind w:left="288" w:hanging="288"/>
              <w:rPr>
                <w:sz w:val="22"/>
              </w:rPr>
            </w:pPr>
            <w:r w:rsidRPr="00414772">
              <w:rPr>
                <w:sz w:val="22"/>
              </w:rPr>
              <w:t>R (c) Adult Protective Services (continued)</w:t>
            </w:r>
          </w:p>
          <w:p w:rsidR="00CD68FA" w:rsidRPr="00414772" w:rsidRDefault="00CD68FA" w:rsidP="0094254B">
            <w:pPr>
              <w:spacing w:before="120" w:after="120"/>
              <w:rPr>
                <w:sz w:val="22"/>
              </w:rPr>
            </w:pPr>
          </w:p>
        </w:tc>
        <w:tc>
          <w:tcPr>
            <w:tcW w:w="2239" w:type="dxa"/>
            <w:tcBorders>
              <w:top w:val="single" w:sz="4" w:space="0" w:color="auto"/>
              <w:left w:val="single" w:sz="4" w:space="0" w:color="auto"/>
              <w:bottom w:val="nil"/>
              <w:right w:val="single" w:sz="4" w:space="0" w:color="auto"/>
            </w:tcBorders>
          </w:tcPr>
          <w:p w:rsidR="00CD68FA" w:rsidRPr="00414772" w:rsidRDefault="00CD68FA" w:rsidP="00413F6C">
            <w:pPr>
              <w:spacing w:before="120" w:after="120"/>
              <w:rPr>
                <w:sz w:val="22"/>
                <w:lang w:val="fr-CA"/>
              </w:rPr>
            </w:pPr>
            <w:r w:rsidRPr="00414772">
              <w:rPr>
                <w:sz w:val="22"/>
                <w:lang w:val="fr-CA"/>
              </w:rPr>
              <w:t>C_QRC1_4</w:t>
            </w:r>
          </w:p>
          <w:p w:rsidR="00CD68FA" w:rsidRPr="00414772" w:rsidRDefault="00CD68FA" w:rsidP="00413F6C">
            <w:pPr>
              <w:spacing w:before="120" w:after="120"/>
              <w:rPr>
                <w:sz w:val="22"/>
              </w:rPr>
            </w:pPr>
          </w:p>
        </w:tc>
        <w:tc>
          <w:tcPr>
            <w:tcW w:w="6300" w:type="dxa"/>
            <w:tcBorders>
              <w:top w:val="single" w:sz="4" w:space="0" w:color="auto"/>
              <w:left w:val="single" w:sz="4" w:space="0" w:color="auto"/>
              <w:bottom w:val="nil"/>
            </w:tcBorders>
          </w:tcPr>
          <w:p w:rsidR="00CD68FA" w:rsidRPr="00414772" w:rsidRDefault="00CD68FA" w:rsidP="00413F6C">
            <w:pPr>
              <w:pStyle w:val="Default"/>
              <w:spacing w:before="120"/>
              <w:rPr>
                <w:color w:val="auto"/>
                <w:sz w:val="22"/>
                <w:szCs w:val="22"/>
              </w:rPr>
            </w:pPr>
            <w:r w:rsidRPr="00414772">
              <w:rPr>
                <w:color w:val="auto"/>
                <w:sz w:val="22"/>
              </w:rPr>
              <w:t xml:space="preserve">Within the last 90 days, which of the below adult protective services did the person receive from your agency: </w:t>
            </w:r>
            <w:r w:rsidRPr="00414772">
              <w:rPr>
                <w:color w:val="auto"/>
                <w:sz w:val="22"/>
                <w:szCs w:val="22"/>
              </w:rPr>
              <w:t>Other adult protective services.</w:t>
            </w:r>
          </w:p>
          <w:p w:rsidR="00CD68FA" w:rsidRPr="00414772" w:rsidRDefault="00CD68FA" w:rsidP="00CB16A4">
            <w:pPr>
              <w:pStyle w:val="Default"/>
              <w:numPr>
                <w:ilvl w:val="0"/>
                <w:numId w:val="69"/>
              </w:numPr>
              <w:spacing w:before="120"/>
              <w:ind w:left="792"/>
              <w:rPr>
                <w:color w:val="auto"/>
                <w:sz w:val="22"/>
                <w:szCs w:val="22"/>
              </w:rPr>
            </w:pPr>
            <w:r w:rsidRPr="00414772">
              <w:rPr>
                <w:color w:val="auto"/>
                <w:sz w:val="22"/>
                <w:szCs w:val="22"/>
              </w:rPr>
              <w:t>Selected in any record in the set</w:t>
            </w:r>
          </w:p>
          <w:p w:rsidR="00CD68FA" w:rsidRPr="00414772" w:rsidRDefault="00CD68FA" w:rsidP="00413F6C">
            <w:pPr>
              <w:pStyle w:val="Default"/>
              <w:ind w:left="342"/>
              <w:rPr>
                <w:rFonts w:eastAsia="Times New Roman"/>
                <w:color w:val="auto"/>
                <w:sz w:val="22"/>
                <w:szCs w:val="22"/>
                <w:lang w:val="en-CA" w:eastAsia="en-CA"/>
              </w:rPr>
            </w:pPr>
            <w:r w:rsidRPr="00414772">
              <w:rPr>
                <w:color w:val="auto"/>
                <w:sz w:val="22"/>
              </w:rPr>
              <w:t>-99. Not selected</w:t>
            </w:r>
          </w:p>
        </w:tc>
      </w:tr>
      <w:tr w:rsidR="00414772" w:rsidRPr="00414772" w:rsidTr="006C257D">
        <w:tc>
          <w:tcPr>
            <w:tcW w:w="2189" w:type="dxa"/>
            <w:vMerge/>
            <w:tcBorders>
              <w:bottom w:val="single" w:sz="4" w:space="0" w:color="auto"/>
              <w:right w:val="single" w:sz="4" w:space="0" w:color="auto"/>
            </w:tcBorders>
          </w:tcPr>
          <w:p w:rsidR="00CD68FA" w:rsidRPr="00414772" w:rsidRDefault="00CD68FA" w:rsidP="0094254B">
            <w:pPr>
              <w:spacing w:before="120" w:after="120"/>
              <w:rPr>
                <w:sz w:val="22"/>
              </w:rPr>
            </w:pPr>
          </w:p>
        </w:tc>
        <w:tc>
          <w:tcPr>
            <w:tcW w:w="2239" w:type="dxa"/>
            <w:tcBorders>
              <w:top w:val="nil"/>
              <w:left w:val="single" w:sz="4" w:space="0" w:color="auto"/>
              <w:bottom w:val="single" w:sz="4" w:space="0" w:color="auto"/>
              <w:right w:val="single" w:sz="4" w:space="0" w:color="auto"/>
            </w:tcBorders>
          </w:tcPr>
          <w:p w:rsidR="00CD68FA" w:rsidRPr="00414772" w:rsidRDefault="00CD68FA" w:rsidP="006C6B00">
            <w:pPr>
              <w:spacing w:before="120" w:after="120"/>
              <w:rPr>
                <w:sz w:val="22"/>
              </w:rPr>
            </w:pPr>
            <w:r w:rsidRPr="00414772">
              <w:rPr>
                <w:sz w:val="22"/>
              </w:rPr>
              <w:t>C_QRC2</w:t>
            </w:r>
          </w:p>
        </w:tc>
        <w:tc>
          <w:tcPr>
            <w:tcW w:w="6300" w:type="dxa"/>
            <w:tcBorders>
              <w:top w:val="nil"/>
              <w:left w:val="single" w:sz="4" w:space="0" w:color="auto"/>
              <w:bottom w:val="single" w:sz="4" w:space="0" w:color="auto"/>
            </w:tcBorders>
          </w:tcPr>
          <w:p w:rsidR="00CD68FA" w:rsidRPr="00414772" w:rsidRDefault="00CD68FA" w:rsidP="00B520CA">
            <w:pPr>
              <w:spacing w:before="120"/>
              <w:rPr>
                <w:rFonts w:eastAsia="Calibri"/>
                <w:sz w:val="22"/>
                <w:lang w:val="en-US"/>
              </w:rPr>
            </w:pPr>
            <w:r w:rsidRPr="00414772">
              <w:rPr>
                <w:rFonts w:eastAsia="Calibri"/>
                <w:sz w:val="22"/>
                <w:szCs w:val="24"/>
                <w:lang w:val="en-US"/>
              </w:rPr>
              <w:t>Over the past 90 days, how frequently did this person receive this</w:t>
            </w:r>
            <w:r w:rsidRPr="00414772">
              <w:rPr>
                <w:rFonts w:eastAsia="Calibri"/>
                <w:sz w:val="22"/>
                <w:lang w:val="en-US"/>
              </w:rPr>
              <w:t xml:space="preserve"> support? </w:t>
            </w:r>
          </w:p>
          <w:p w:rsidR="00CD68FA" w:rsidRPr="00414772" w:rsidRDefault="00CD68FA" w:rsidP="00CB16A4">
            <w:pPr>
              <w:pStyle w:val="Default"/>
              <w:numPr>
                <w:ilvl w:val="0"/>
                <w:numId w:val="70"/>
              </w:numPr>
              <w:ind w:left="792"/>
              <w:rPr>
                <w:color w:val="auto"/>
                <w:sz w:val="22"/>
              </w:rPr>
            </w:pPr>
            <w:r w:rsidRPr="00414772">
              <w:rPr>
                <w:color w:val="auto"/>
                <w:sz w:val="22"/>
              </w:rPr>
              <w:t>Daily</w:t>
            </w:r>
          </w:p>
          <w:p w:rsidR="00CD68FA" w:rsidRPr="00414772" w:rsidRDefault="00CD68FA" w:rsidP="00CB16A4">
            <w:pPr>
              <w:pStyle w:val="Default"/>
              <w:numPr>
                <w:ilvl w:val="0"/>
                <w:numId w:val="70"/>
              </w:numPr>
              <w:ind w:left="792"/>
              <w:rPr>
                <w:color w:val="auto"/>
                <w:sz w:val="22"/>
              </w:rPr>
            </w:pPr>
            <w:r w:rsidRPr="00414772">
              <w:rPr>
                <w:color w:val="auto"/>
                <w:sz w:val="22"/>
              </w:rPr>
              <w:t>Weekly</w:t>
            </w:r>
          </w:p>
          <w:p w:rsidR="00CD68FA" w:rsidRPr="00414772" w:rsidRDefault="00CD68FA" w:rsidP="00CB16A4">
            <w:pPr>
              <w:pStyle w:val="Default"/>
              <w:numPr>
                <w:ilvl w:val="0"/>
                <w:numId w:val="70"/>
              </w:numPr>
              <w:ind w:left="792"/>
              <w:rPr>
                <w:color w:val="auto"/>
                <w:sz w:val="22"/>
              </w:rPr>
            </w:pPr>
            <w:r w:rsidRPr="00414772">
              <w:rPr>
                <w:color w:val="auto"/>
                <w:sz w:val="22"/>
              </w:rPr>
              <w:t>Monthly</w:t>
            </w:r>
          </w:p>
          <w:p w:rsidR="00CD68FA" w:rsidRPr="00414772" w:rsidRDefault="00CD68FA" w:rsidP="00CB16A4">
            <w:pPr>
              <w:pStyle w:val="Default"/>
              <w:numPr>
                <w:ilvl w:val="0"/>
                <w:numId w:val="70"/>
              </w:numPr>
              <w:ind w:left="792"/>
              <w:rPr>
                <w:rFonts w:eastAsia="Times New Roman"/>
                <w:color w:val="auto"/>
                <w:sz w:val="22"/>
                <w:szCs w:val="22"/>
                <w:lang w:val="en-CA" w:eastAsia="en-CA"/>
              </w:rPr>
            </w:pPr>
            <w:r w:rsidRPr="00414772">
              <w:rPr>
                <w:color w:val="auto"/>
                <w:sz w:val="22"/>
              </w:rPr>
              <w:t>Less than monthly</w:t>
            </w:r>
          </w:p>
          <w:p w:rsidR="00CD68FA" w:rsidRPr="00414772" w:rsidRDefault="00CD68FA" w:rsidP="00CB16A4">
            <w:pPr>
              <w:pStyle w:val="Default"/>
              <w:spacing w:after="120"/>
              <w:ind w:left="342"/>
              <w:rPr>
                <w:rFonts w:eastAsia="Times New Roman"/>
                <w:color w:val="auto"/>
                <w:sz w:val="22"/>
                <w:szCs w:val="22"/>
                <w:lang w:val="en-CA" w:eastAsia="en-CA"/>
              </w:rPr>
            </w:pPr>
            <w:r w:rsidRPr="00414772">
              <w:rPr>
                <w:color w:val="auto"/>
                <w:sz w:val="22"/>
              </w:rPr>
              <w:t>-99. Missing information</w:t>
            </w:r>
          </w:p>
        </w:tc>
      </w:tr>
      <w:tr w:rsidR="00414772" w:rsidRPr="00414772" w:rsidTr="00164E12">
        <w:tc>
          <w:tcPr>
            <w:tcW w:w="2189" w:type="dxa"/>
            <w:vMerge w:val="restart"/>
            <w:tcBorders>
              <w:top w:val="single" w:sz="4" w:space="0" w:color="auto"/>
              <w:right w:val="single" w:sz="4" w:space="0" w:color="auto"/>
            </w:tcBorders>
          </w:tcPr>
          <w:p w:rsidR="00E27709" w:rsidRPr="00414772" w:rsidRDefault="00E27709" w:rsidP="0040413D">
            <w:pPr>
              <w:spacing w:before="120" w:after="120"/>
              <w:ind w:left="288" w:hanging="288"/>
              <w:rPr>
                <w:sz w:val="22"/>
              </w:rPr>
            </w:pPr>
            <w:r w:rsidRPr="00414772">
              <w:rPr>
                <w:sz w:val="22"/>
              </w:rPr>
              <w:t>S. Transportation Services and Supports</w:t>
            </w:r>
          </w:p>
          <w:p w:rsidR="00CD2A5B" w:rsidRPr="00414772" w:rsidRDefault="00CD2A5B" w:rsidP="0040413D">
            <w:pPr>
              <w:spacing w:before="120" w:after="120"/>
              <w:ind w:left="288" w:hanging="288"/>
              <w:rPr>
                <w:sz w:val="22"/>
              </w:rPr>
            </w:pPr>
          </w:p>
        </w:tc>
        <w:tc>
          <w:tcPr>
            <w:tcW w:w="2239" w:type="dxa"/>
            <w:tcBorders>
              <w:top w:val="single" w:sz="4" w:space="0" w:color="auto"/>
              <w:left w:val="single" w:sz="4" w:space="0" w:color="auto"/>
              <w:bottom w:val="nil"/>
              <w:right w:val="single" w:sz="4" w:space="0" w:color="auto"/>
            </w:tcBorders>
          </w:tcPr>
          <w:p w:rsidR="00CD2A5B" w:rsidRPr="00414772" w:rsidRDefault="00CD2A5B" w:rsidP="00E27709">
            <w:pPr>
              <w:spacing w:before="120"/>
              <w:rPr>
                <w:sz w:val="22"/>
              </w:rPr>
            </w:pPr>
            <w:r w:rsidRPr="00414772">
              <w:rPr>
                <w:sz w:val="22"/>
              </w:rPr>
              <w:t>C_QS1</w:t>
            </w:r>
          </w:p>
        </w:tc>
        <w:tc>
          <w:tcPr>
            <w:tcW w:w="6300" w:type="dxa"/>
            <w:tcBorders>
              <w:top w:val="single" w:sz="4" w:space="0" w:color="auto"/>
              <w:left w:val="single" w:sz="4" w:space="0" w:color="auto"/>
              <w:bottom w:val="nil"/>
            </w:tcBorders>
          </w:tcPr>
          <w:p w:rsidR="00CD2A5B" w:rsidRPr="00414772" w:rsidRDefault="0062749B" w:rsidP="0062749B">
            <w:pPr>
              <w:pStyle w:val="NoSpacing"/>
              <w:spacing w:before="120"/>
            </w:pPr>
            <w:r w:rsidRPr="00414772">
              <w:t xml:space="preserve">Are transportation services and supports </w:t>
            </w:r>
            <w:r w:rsidRPr="00414772">
              <w:rPr>
                <w:rFonts w:eastAsia="MS Mincho"/>
                <w:sz w:val="22"/>
              </w:rPr>
              <w:t xml:space="preserve">(e.g., agency van, funds to the person for a taxi, bus tickets) </w:t>
            </w:r>
            <w:r w:rsidRPr="00414772">
              <w:t>provided to the person?</w:t>
            </w:r>
          </w:p>
          <w:p w:rsidR="0062749B" w:rsidRPr="00414772" w:rsidRDefault="0062749B" w:rsidP="0062749B">
            <w:pPr>
              <w:pStyle w:val="NoSpacing"/>
              <w:numPr>
                <w:ilvl w:val="0"/>
                <w:numId w:val="83"/>
              </w:numPr>
              <w:spacing w:before="120"/>
              <w:ind w:left="792"/>
              <w:rPr>
                <w:sz w:val="22"/>
              </w:rPr>
            </w:pPr>
            <w:r w:rsidRPr="00414772">
              <w:rPr>
                <w:sz w:val="22"/>
              </w:rPr>
              <w:t>Yes</w:t>
            </w:r>
          </w:p>
          <w:p w:rsidR="0062749B" w:rsidRPr="00414772" w:rsidRDefault="0062749B" w:rsidP="0062749B">
            <w:pPr>
              <w:pStyle w:val="NoSpacing"/>
              <w:numPr>
                <w:ilvl w:val="0"/>
                <w:numId w:val="83"/>
              </w:numPr>
              <w:ind w:left="792"/>
              <w:rPr>
                <w:sz w:val="22"/>
              </w:rPr>
            </w:pPr>
            <w:r w:rsidRPr="00414772">
              <w:rPr>
                <w:sz w:val="22"/>
              </w:rPr>
              <w:t>No</w:t>
            </w:r>
          </w:p>
          <w:p w:rsidR="0062749B" w:rsidRPr="00414772" w:rsidRDefault="0062749B" w:rsidP="0062749B">
            <w:pPr>
              <w:pStyle w:val="NoSpacing"/>
              <w:ind w:left="342"/>
              <w:rPr>
                <w:sz w:val="22"/>
              </w:rPr>
            </w:pPr>
            <w:r w:rsidRPr="00414772">
              <w:rPr>
                <w:sz w:val="22"/>
              </w:rPr>
              <w:t>-88. Don’t know</w:t>
            </w:r>
          </w:p>
          <w:p w:rsidR="0062749B" w:rsidRPr="00414772" w:rsidRDefault="0062749B" w:rsidP="00CD68FA">
            <w:pPr>
              <w:pStyle w:val="NoSpacing"/>
              <w:spacing w:after="120"/>
              <w:ind w:left="346"/>
            </w:pPr>
            <w:r w:rsidRPr="00414772">
              <w:rPr>
                <w:sz w:val="22"/>
              </w:rPr>
              <w:t>-99. Missing information</w:t>
            </w:r>
          </w:p>
        </w:tc>
      </w:tr>
      <w:tr w:rsidR="00414772" w:rsidRPr="00414772" w:rsidTr="00164E12">
        <w:tc>
          <w:tcPr>
            <w:tcW w:w="2189" w:type="dxa"/>
            <w:vMerge/>
            <w:tcBorders>
              <w:right w:val="single" w:sz="4" w:space="0" w:color="auto"/>
            </w:tcBorders>
          </w:tcPr>
          <w:p w:rsidR="00CD2A5B" w:rsidRPr="00414772" w:rsidRDefault="00CD2A5B" w:rsidP="0040413D">
            <w:pPr>
              <w:spacing w:before="120" w:after="120"/>
              <w:ind w:left="288" w:hanging="288"/>
              <w:rPr>
                <w:sz w:val="22"/>
              </w:rPr>
            </w:pPr>
          </w:p>
        </w:tc>
        <w:tc>
          <w:tcPr>
            <w:tcW w:w="2239" w:type="dxa"/>
            <w:tcBorders>
              <w:top w:val="nil"/>
              <w:left w:val="single" w:sz="4" w:space="0" w:color="auto"/>
              <w:bottom w:val="nil"/>
              <w:right w:val="single" w:sz="4" w:space="0" w:color="auto"/>
            </w:tcBorders>
          </w:tcPr>
          <w:p w:rsidR="00CD2A5B" w:rsidRPr="00414772" w:rsidRDefault="00CD2A5B" w:rsidP="00E27709">
            <w:pPr>
              <w:spacing w:before="120"/>
              <w:rPr>
                <w:sz w:val="22"/>
              </w:rPr>
            </w:pPr>
            <w:r w:rsidRPr="00414772">
              <w:rPr>
                <w:sz w:val="22"/>
              </w:rPr>
              <w:t>C_QS2_1</w:t>
            </w:r>
          </w:p>
        </w:tc>
        <w:tc>
          <w:tcPr>
            <w:tcW w:w="6300" w:type="dxa"/>
            <w:tcBorders>
              <w:top w:val="nil"/>
              <w:left w:val="single" w:sz="4" w:space="0" w:color="auto"/>
              <w:bottom w:val="nil"/>
            </w:tcBorders>
          </w:tcPr>
          <w:p w:rsidR="00CD2A5B" w:rsidRPr="00414772" w:rsidRDefault="0062749B" w:rsidP="0062749B">
            <w:pPr>
              <w:rPr>
                <w:sz w:val="22"/>
              </w:rPr>
            </w:pPr>
            <w:r w:rsidRPr="00414772">
              <w:rPr>
                <w:rFonts w:eastAsia="MS Mincho"/>
                <w:sz w:val="22"/>
              </w:rPr>
              <w:t xml:space="preserve">Transportation services and supports are provided to the person (e.g., agency van, funds to the person for a taxi, bus tickets), because: </w:t>
            </w:r>
            <w:r w:rsidRPr="00414772">
              <w:rPr>
                <w:sz w:val="22"/>
              </w:rPr>
              <w:t xml:space="preserve">Public transportation is not available or not easily accessible where the person resides. </w:t>
            </w:r>
          </w:p>
          <w:p w:rsidR="0062749B" w:rsidRPr="00414772" w:rsidRDefault="0062749B" w:rsidP="0062749B">
            <w:pPr>
              <w:pStyle w:val="Default"/>
              <w:numPr>
                <w:ilvl w:val="0"/>
                <w:numId w:val="88"/>
              </w:numPr>
              <w:spacing w:before="120"/>
              <w:ind w:left="792"/>
              <w:rPr>
                <w:color w:val="auto"/>
                <w:sz w:val="22"/>
                <w:szCs w:val="22"/>
              </w:rPr>
            </w:pPr>
            <w:r w:rsidRPr="00414772">
              <w:rPr>
                <w:color w:val="auto"/>
                <w:sz w:val="22"/>
                <w:szCs w:val="22"/>
              </w:rPr>
              <w:t>Selected in any record in the set</w:t>
            </w:r>
          </w:p>
          <w:p w:rsidR="0062749B" w:rsidRPr="00414772" w:rsidRDefault="0062749B" w:rsidP="00CD68FA">
            <w:pPr>
              <w:spacing w:after="120"/>
              <w:ind w:left="346"/>
            </w:pPr>
            <w:r w:rsidRPr="00414772">
              <w:rPr>
                <w:sz w:val="22"/>
              </w:rPr>
              <w:t>-99. Not selected</w:t>
            </w:r>
          </w:p>
        </w:tc>
      </w:tr>
      <w:tr w:rsidR="00414772" w:rsidRPr="00414772" w:rsidTr="00E24A3E">
        <w:tc>
          <w:tcPr>
            <w:tcW w:w="2189" w:type="dxa"/>
            <w:vMerge/>
            <w:tcBorders>
              <w:right w:val="single" w:sz="4" w:space="0" w:color="auto"/>
            </w:tcBorders>
          </w:tcPr>
          <w:p w:rsidR="0062749B" w:rsidRPr="00414772" w:rsidRDefault="0062749B" w:rsidP="0040413D">
            <w:pPr>
              <w:spacing w:before="120" w:after="120"/>
              <w:ind w:left="288" w:hanging="288"/>
              <w:rPr>
                <w:sz w:val="22"/>
              </w:rPr>
            </w:pPr>
          </w:p>
        </w:tc>
        <w:tc>
          <w:tcPr>
            <w:tcW w:w="2239" w:type="dxa"/>
            <w:tcBorders>
              <w:top w:val="nil"/>
              <w:left w:val="single" w:sz="4" w:space="0" w:color="auto"/>
              <w:bottom w:val="nil"/>
              <w:right w:val="single" w:sz="4" w:space="0" w:color="auto"/>
            </w:tcBorders>
          </w:tcPr>
          <w:p w:rsidR="0062749B" w:rsidRPr="00414772" w:rsidRDefault="0062749B" w:rsidP="00E27709">
            <w:pPr>
              <w:spacing w:before="120"/>
              <w:rPr>
                <w:sz w:val="22"/>
              </w:rPr>
            </w:pPr>
            <w:r w:rsidRPr="00414772">
              <w:rPr>
                <w:sz w:val="22"/>
              </w:rPr>
              <w:t>C_QS2_2</w:t>
            </w:r>
          </w:p>
        </w:tc>
        <w:tc>
          <w:tcPr>
            <w:tcW w:w="6300" w:type="dxa"/>
            <w:tcBorders>
              <w:top w:val="nil"/>
              <w:left w:val="single" w:sz="4" w:space="0" w:color="auto"/>
              <w:bottom w:val="nil"/>
            </w:tcBorders>
          </w:tcPr>
          <w:p w:rsidR="0062749B" w:rsidRPr="00414772" w:rsidRDefault="0062749B" w:rsidP="0062749B">
            <w:pPr>
              <w:rPr>
                <w:rFonts w:eastAsia="MS Mincho"/>
                <w:sz w:val="22"/>
              </w:rPr>
            </w:pPr>
            <w:r w:rsidRPr="00414772">
              <w:rPr>
                <w:rFonts w:eastAsia="MS Mincho"/>
                <w:sz w:val="22"/>
              </w:rPr>
              <w:t xml:space="preserve">Transportation services and supports are provided to the person (e.g., agency van, funds to the person for a taxi, bus tickets), because: </w:t>
            </w:r>
            <w:r w:rsidRPr="00414772">
              <w:rPr>
                <w:sz w:val="22"/>
              </w:rPr>
              <w:t>Transit accommodations (e.g., Para transit, community bus, Wheeltrans) are not available or are limited where the person resides.</w:t>
            </w:r>
          </w:p>
          <w:p w:rsidR="0062749B" w:rsidRPr="00414772" w:rsidRDefault="0062749B" w:rsidP="0062749B">
            <w:pPr>
              <w:pStyle w:val="Default"/>
              <w:numPr>
                <w:ilvl w:val="0"/>
                <w:numId w:val="87"/>
              </w:numPr>
              <w:spacing w:before="120"/>
              <w:ind w:left="792"/>
              <w:rPr>
                <w:color w:val="auto"/>
                <w:sz w:val="22"/>
                <w:szCs w:val="22"/>
              </w:rPr>
            </w:pPr>
            <w:r w:rsidRPr="00414772">
              <w:rPr>
                <w:color w:val="auto"/>
                <w:sz w:val="22"/>
                <w:szCs w:val="22"/>
              </w:rPr>
              <w:t>Selected in any record in the set</w:t>
            </w:r>
          </w:p>
          <w:p w:rsidR="0062749B" w:rsidRPr="00414772" w:rsidRDefault="0062749B" w:rsidP="00CD68FA">
            <w:pPr>
              <w:pStyle w:val="NoSpacing"/>
              <w:spacing w:after="120"/>
              <w:ind w:left="346"/>
            </w:pPr>
            <w:r w:rsidRPr="00414772">
              <w:rPr>
                <w:sz w:val="22"/>
              </w:rPr>
              <w:t>-99. Not selected</w:t>
            </w:r>
          </w:p>
        </w:tc>
      </w:tr>
      <w:tr w:rsidR="00414772" w:rsidRPr="00414772" w:rsidTr="00E24A3E">
        <w:tc>
          <w:tcPr>
            <w:tcW w:w="2189" w:type="dxa"/>
            <w:vMerge/>
            <w:tcBorders>
              <w:right w:val="single" w:sz="4" w:space="0" w:color="auto"/>
            </w:tcBorders>
          </w:tcPr>
          <w:p w:rsidR="0062749B" w:rsidRPr="00414772" w:rsidRDefault="0062749B" w:rsidP="0040413D">
            <w:pPr>
              <w:spacing w:before="120" w:after="120"/>
              <w:ind w:left="288" w:hanging="288"/>
              <w:rPr>
                <w:sz w:val="22"/>
              </w:rPr>
            </w:pPr>
          </w:p>
        </w:tc>
        <w:tc>
          <w:tcPr>
            <w:tcW w:w="2239" w:type="dxa"/>
            <w:tcBorders>
              <w:top w:val="nil"/>
              <w:left w:val="single" w:sz="4" w:space="0" w:color="auto"/>
              <w:bottom w:val="single" w:sz="4" w:space="0" w:color="auto"/>
              <w:right w:val="single" w:sz="4" w:space="0" w:color="auto"/>
            </w:tcBorders>
          </w:tcPr>
          <w:p w:rsidR="0062749B" w:rsidRPr="00414772" w:rsidRDefault="0062749B" w:rsidP="00E27709">
            <w:pPr>
              <w:spacing w:before="120"/>
              <w:rPr>
                <w:sz w:val="22"/>
              </w:rPr>
            </w:pPr>
            <w:r w:rsidRPr="00414772">
              <w:rPr>
                <w:sz w:val="22"/>
              </w:rPr>
              <w:t>C_QS2_3</w:t>
            </w:r>
          </w:p>
        </w:tc>
        <w:tc>
          <w:tcPr>
            <w:tcW w:w="6300" w:type="dxa"/>
            <w:tcBorders>
              <w:top w:val="nil"/>
              <w:left w:val="single" w:sz="4" w:space="0" w:color="auto"/>
              <w:bottom w:val="single" w:sz="4" w:space="0" w:color="auto"/>
            </w:tcBorders>
          </w:tcPr>
          <w:p w:rsidR="0062749B" w:rsidRPr="00414772" w:rsidRDefault="0062749B" w:rsidP="0062749B">
            <w:pPr>
              <w:rPr>
                <w:rFonts w:eastAsia="MS Mincho"/>
                <w:sz w:val="22"/>
              </w:rPr>
            </w:pPr>
            <w:r w:rsidRPr="00414772">
              <w:rPr>
                <w:rFonts w:eastAsia="MS Mincho"/>
                <w:sz w:val="22"/>
              </w:rPr>
              <w:t xml:space="preserve">Transportation services and supports are provided to the person (e.g., agency van, funds to the person for a taxi, bus tickets), because: </w:t>
            </w:r>
            <w:r w:rsidRPr="00414772">
              <w:rPr>
                <w:sz w:val="22"/>
              </w:rPr>
              <w:t xml:space="preserve">Public transportation is not suitable for this person or does not meet this person’s needs (e.g., behavioural concerns) </w:t>
            </w:r>
          </w:p>
          <w:p w:rsidR="0062749B" w:rsidRPr="00414772" w:rsidRDefault="0062749B" w:rsidP="0062749B">
            <w:pPr>
              <w:pStyle w:val="Default"/>
              <w:numPr>
                <w:ilvl w:val="0"/>
                <w:numId w:val="86"/>
              </w:numPr>
              <w:spacing w:before="120"/>
              <w:ind w:left="792"/>
              <w:rPr>
                <w:color w:val="auto"/>
                <w:sz w:val="22"/>
                <w:szCs w:val="22"/>
              </w:rPr>
            </w:pPr>
            <w:r w:rsidRPr="00414772">
              <w:rPr>
                <w:color w:val="auto"/>
                <w:sz w:val="22"/>
                <w:szCs w:val="22"/>
              </w:rPr>
              <w:t>Selected in any record in the set</w:t>
            </w:r>
          </w:p>
          <w:p w:rsidR="0062749B" w:rsidRPr="00414772" w:rsidRDefault="0062749B" w:rsidP="00CD68FA">
            <w:pPr>
              <w:pStyle w:val="NoSpacing"/>
              <w:spacing w:after="120"/>
              <w:ind w:left="346"/>
            </w:pPr>
            <w:r w:rsidRPr="00414772">
              <w:rPr>
                <w:sz w:val="22"/>
              </w:rPr>
              <w:t>-99. Not selected</w:t>
            </w:r>
          </w:p>
        </w:tc>
      </w:tr>
    </w:tbl>
    <w:p w:rsidR="00E24A3E" w:rsidRPr="00414772" w:rsidRDefault="00E24A3E">
      <w:r w:rsidRPr="00414772">
        <w:br w:type="page"/>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89"/>
        <w:gridCol w:w="2239"/>
        <w:gridCol w:w="6300"/>
      </w:tblGrid>
      <w:tr w:rsidR="00414772" w:rsidRPr="00414772" w:rsidTr="00E24A3E">
        <w:tc>
          <w:tcPr>
            <w:tcW w:w="2189" w:type="dxa"/>
            <w:tcBorders>
              <w:top w:val="single" w:sz="4" w:space="0" w:color="auto"/>
              <w:bottom w:val="single" w:sz="4" w:space="0" w:color="auto"/>
              <w:right w:val="single" w:sz="4" w:space="0" w:color="auto"/>
            </w:tcBorders>
          </w:tcPr>
          <w:p w:rsidR="00E24A3E" w:rsidRPr="00414772" w:rsidRDefault="00E24A3E" w:rsidP="00C322D5">
            <w:pPr>
              <w:spacing w:before="120" w:after="120"/>
              <w:ind w:left="475" w:hanging="288"/>
              <w:rPr>
                <w:b/>
                <w:sz w:val="22"/>
              </w:rPr>
            </w:pPr>
            <w:r w:rsidRPr="00414772">
              <w:rPr>
                <w:b/>
                <w:sz w:val="22"/>
              </w:rPr>
              <w:lastRenderedPageBreak/>
              <w:t>Survey Section</w:t>
            </w:r>
          </w:p>
        </w:tc>
        <w:tc>
          <w:tcPr>
            <w:tcW w:w="2239" w:type="dxa"/>
            <w:tcBorders>
              <w:top w:val="single" w:sz="4" w:space="0" w:color="auto"/>
              <w:left w:val="single" w:sz="4" w:space="0" w:color="auto"/>
              <w:bottom w:val="single" w:sz="4" w:space="0" w:color="auto"/>
              <w:right w:val="single" w:sz="4" w:space="0" w:color="auto"/>
            </w:tcBorders>
          </w:tcPr>
          <w:p w:rsidR="00E24A3E" w:rsidRPr="00414772" w:rsidRDefault="00E24A3E" w:rsidP="00C322D5">
            <w:pPr>
              <w:spacing w:before="120" w:after="120"/>
              <w:rPr>
                <w:b/>
                <w:sz w:val="22"/>
              </w:rPr>
            </w:pPr>
            <w:r w:rsidRPr="00414772">
              <w:rPr>
                <w:b/>
                <w:sz w:val="22"/>
              </w:rPr>
              <w:t>Variable Name</w:t>
            </w:r>
          </w:p>
        </w:tc>
        <w:tc>
          <w:tcPr>
            <w:tcW w:w="6300" w:type="dxa"/>
            <w:tcBorders>
              <w:top w:val="single" w:sz="4" w:space="0" w:color="auto"/>
              <w:left w:val="single" w:sz="4" w:space="0" w:color="auto"/>
              <w:bottom w:val="single" w:sz="4" w:space="0" w:color="auto"/>
            </w:tcBorders>
          </w:tcPr>
          <w:p w:rsidR="00E24A3E" w:rsidRPr="00414772" w:rsidRDefault="00E24A3E" w:rsidP="00C322D5">
            <w:pPr>
              <w:spacing w:before="120" w:after="120"/>
              <w:rPr>
                <w:b/>
                <w:sz w:val="22"/>
              </w:rPr>
            </w:pPr>
            <w:r w:rsidRPr="00414772">
              <w:rPr>
                <w:b/>
                <w:sz w:val="22"/>
              </w:rPr>
              <w:t>Survey Question and Response</w:t>
            </w:r>
          </w:p>
        </w:tc>
      </w:tr>
      <w:tr w:rsidR="00414772" w:rsidRPr="00414772" w:rsidTr="00E24A3E">
        <w:tc>
          <w:tcPr>
            <w:tcW w:w="2189" w:type="dxa"/>
            <w:vMerge w:val="restart"/>
            <w:tcBorders>
              <w:top w:val="single" w:sz="4" w:space="0" w:color="auto"/>
              <w:right w:val="single" w:sz="4" w:space="0" w:color="auto"/>
            </w:tcBorders>
          </w:tcPr>
          <w:p w:rsidR="00E24A3E" w:rsidRPr="00414772" w:rsidRDefault="00E24A3E" w:rsidP="00E24A3E">
            <w:pPr>
              <w:spacing w:before="120" w:after="120"/>
              <w:ind w:left="288" w:hanging="288"/>
              <w:rPr>
                <w:sz w:val="22"/>
              </w:rPr>
            </w:pPr>
            <w:r w:rsidRPr="00414772">
              <w:rPr>
                <w:sz w:val="22"/>
              </w:rPr>
              <w:t>S. Transportation Services and Supports</w:t>
            </w:r>
          </w:p>
          <w:p w:rsidR="00E24A3E" w:rsidRPr="00414772" w:rsidRDefault="00E24A3E" w:rsidP="0040413D">
            <w:pPr>
              <w:spacing w:before="120" w:after="120"/>
              <w:ind w:left="288" w:hanging="288"/>
              <w:rPr>
                <w:sz w:val="22"/>
              </w:rPr>
            </w:pPr>
          </w:p>
        </w:tc>
        <w:tc>
          <w:tcPr>
            <w:tcW w:w="2239" w:type="dxa"/>
            <w:tcBorders>
              <w:top w:val="single" w:sz="4" w:space="0" w:color="auto"/>
              <w:left w:val="single" w:sz="4" w:space="0" w:color="auto"/>
              <w:bottom w:val="nil"/>
              <w:right w:val="single" w:sz="4" w:space="0" w:color="auto"/>
            </w:tcBorders>
          </w:tcPr>
          <w:p w:rsidR="00E24A3E" w:rsidRPr="00414772" w:rsidRDefault="00E24A3E" w:rsidP="00E27709">
            <w:pPr>
              <w:spacing w:before="120"/>
              <w:rPr>
                <w:sz w:val="22"/>
              </w:rPr>
            </w:pPr>
            <w:r w:rsidRPr="00414772">
              <w:rPr>
                <w:sz w:val="22"/>
              </w:rPr>
              <w:t>C_QS2_4</w:t>
            </w:r>
          </w:p>
        </w:tc>
        <w:tc>
          <w:tcPr>
            <w:tcW w:w="6300" w:type="dxa"/>
            <w:tcBorders>
              <w:top w:val="single" w:sz="4" w:space="0" w:color="auto"/>
              <w:left w:val="single" w:sz="4" w:space="0" w:color="auto"/>
              <w:bottom w:val="nil"/>
            </w:tcBorders>
          </w:tcPr>
          <w:p w:rsidR="00E24A3E" w:rsidRPr="00414772" w:rsidRDefault="00E24A3E" w:rsidP="00CD68FA">
            <w:pPr>
              <w:spacing w:before="120"/>
              <w:rPr>
                <w:rFonts w:eastAsia="MS Mincho"/>
                <w:sz w:val="22"/>
              </w:rPr>
            </w:pPr>
            <w:r w:rsidRPr="00414772">
              <w:rPr>
                <w:rFonts w:eastAsia="MS Mincho"/>
                <w:sz w:val="22"/>
              </w:rPr>
              <w:t xml:space="preserve">Transportation services and supports are provided to the person (e.g., agency van, funds to the person for a taxi, bus tickets), because: </w:t>
            </w:r>
            <w:r w:rsidRPr="00414772">
              <w:rPr>
                <w:sz w:val="22"/>
              </w:rPr>
              <w:t>Financial assistance with transportation is required to support the person to participate in agency related activities and services</w:t>
            </w:r>
          </w:p>
          <w:p w:rsidR="00E24A3E" w:rsidRPr="00414772" w:rsidRDefault="00E24A3E" w:rsidP="0062749B">
            <w:pPr>
              <w:pStyle w:val="Default"/>
              <w:numPr>
                <w:ilvl w:val="0"/>
                <w:numId w:val="85"/>
              </w:numPr>
              <w:spacing w:before="120"/>
              <w:ind w:left="792"/>
              <w:rPr>
                <w:color w:val="auto"/>
                <w:sz w:val="22"/>
                <w:szCs w:val="22"/>
              </w:rPr>
            </w:pPr>
            <w:r w:rsidRPr="00414772">
              <w:rPr>
                <w:color w:val="auto"/>
                <w:sz w:val="22"/>
                <w:szCs w:val="22"/>
              </w:rPr>
              <w:t>Selected in any record in the set</w:t>
            </w:r>
          </w:p>
          <w:p w:rsidR="00E24A3E" w:rsidRPr="00414772" w:rsidRDefault="00E24A3E" w:rsidP="0062749B">
            <w:pPr>
              <w:pStyle w:val="NoSpacing"/>
              <w:ind w:left="346"/>
            </w:pPr>
            <w:r w:rsidRPr="00414772">
              <w:rPr>
                <w:sz w:val="22"/>
              </w:rPr>
              <w:t>-99. Not selected</w:t>
            </w:r>
          </w:p>
        </w:tc>
      </w:tr>
      <w:tr w:rsidR="00414772" w:rsidRPr="00414772" w:rsidTr="00164E12">
        <w:tc>
          <w:tcPr>
            <w:tcW w:w="2189" w:type="dxa"/>
            <w:vMerge/>
            <w:tcBorders>
              <w:right w:val="single" w:sz="4" w:space="0" w:color="auto"/>
            </w:tcBorders>
          </w:tcPr>
          <w:p w:rsidR="00E24A3E" w:rsidRPr="00414772" w:rsidRDefault="00E24A3E" w:rsidP="0040413D">
            <w:pPr>
              <w:spacing w:before="120" w:after="120"/>
              <w:ind w:left="288" w:hanging="288"/>
              <w:rPr>
                <w:sz w:val="22"/>
              </w:rPr>
            </w:pPr>
          </w:p>
        </w:tc>
        <w:tc>
          <w:tcPr>
            <w:tcW w:w="2239" w:type="dxa"/>
            <w:tcBorders>
              <w:top w:val="nil"/>
              <w:left w:val="single" w:sz="4" w:space="0" w:color="auto"/>
              <w:bottom w:val="nil"/>
              <w:right w:val="single" w:sz="4" w:space="0" w:color="auto"/>
            </w:tcBorders>
          </w:tcPr>
          <w:p w:rsidR="00E24A3E" w:rsidRPr="00414772" w:rsidRDefault="00E24A3E" w:rsidP="00E24A3E">
            <w:pPr>
              <w:spacing w:before="120"/>
              <w:rPr>
                <w:sz w:val="22"/>
              </w:rPr>
            </w:pPr>
            <w:r w:rsidRPr="00414772">
              <w:rPr>
                <w:sz w:val="22"/>
              </w:rPr>
              <w:t>C_QS2_CODE</w:t>
            </w:r>
          </w:p>
        </w:tc>
        <w:tc>
          <w:tcPr>
            <w:tcW w:w="6300" w:type="dxa"/>
            <w:tcBorders>
              <w:top w:val="nil"/>
              <w:left w:val="single" w:sz="4" w:space="0" w:color="auto"/>
              <w:bottom w:val="nil"/>
            </w:tcBorders>
          </w:tcPr>
          <w:p w:rsidR="00E24A3E" w:rsidRPr="00414772" w:rsidRDefault="00E24A3E" w:rsidP="00E24A3E">
            <w:pPr>
              <w:spacing w:before="120"/>
              <w:rPr>
                <w:sz w:val="22"/>
              </w:rPr>
            </w:pPr>
            <w:r w:rsidRPr="00414772">
              <w:rPr>
                <w:rFonts w:eastAsia="MS Mincho"/>
                <w:sz w:val="22"/>
              </w:rPr>
              <w:t xml:space="preserve">Transportation services and supports are provided to the person (e.g., agency van, funds to the person for a taxi, bus tickets), because: </w:t>
            </w:r>
            <w:r w:rsidRPr="00414772">
              <w:rPr>
                <w:sz w:val="22"/>
              </w:rPr>
              <w:t xml:space="preserve">Other </w:t>
            </w:r>
          </w:p>
          <w:p w:rsidR="00E24A3E" w:rsidRPr="00414772" w:rsidRDefault="00E24A3E" w:rsidP="0062749B">
            <w:pPr>
              <w:pStyle w:val="Default"/>
              <w:numPr>
                <w:ilvl w:val="0"/>
                <w:numId w:val="89"/>
              </w:numPr>
              <w:spacing w:before="120"/>
              <w:ind w:left="792"/>
              <w:rPr>
                <w:color w:val="auto"/>
                <w:sz w:val="22"/>
                <w:szCs w:val="22"/>
              </w:rPr>
            </w:pPr>
            <w:r w:rsidRPr="00414772">
              <w:rPr>
                <w:color w:val="auto"/>
                <w:sz w:val="22"/>
                <w:szCs w:val="22"/>
              </w:rPr>
              <w:t>Any record in the set selected program/service site not accessible</w:t>
            </w:r>
          </w:p>
          <w:p w:rsidR="00E24A3E" w:rsidRPr="00414772" w:rsidRDefault="00E24A3E" w:rsidP="00E24A3E">
            <w:pPr>
              <w:pStyle w:val="Default"/>
              <w:numPr>
                <w:ilvl w:val="0"/>
                <w:numId w:val="89"/>
              </w:numPr>
              <w:ind w:left="792"/>
              <w:rPr>
                <w:color w:val="auto"/>
                <w:sz w:val="22"/>
                <w:szCs w:val="22"/>
              </w:rPr>
            </w:pPr>
            <w:r w:rsidRPr="00414772">
              <w:rPr>
                <w:color w:val="auto"/>
                <w:sz w:val="22"/>
                <w:szCs w:val="22"/>
              </w:rPr>
              <w:t>Any record in the set selected transportation part of activity/service</w:t>
            </w:r>
          </w:p>
          <w:p w:rsidR="00E24A3E" w:rsidRPr="00414772" w:rsidRDefault="00E24A3E" w:rsidP="0062749B">
            <w:pPr>
              <w:pStyle w:val="Default"/>
              <w:numPr>
                <w:ilvl w:val="0"/>
                <w:numId w:val="89"/>
              </w:numPr>
              <w:ind w:left="792"/>
              <w:rPr>
                <w:color w:val="auto"/>
                <w:sz w:val="22"/>
                <w:szCs w:val="22"/>
              </w:rPr>
            </w:pPr>
            <w:r w:rsidRPr="00414772">
              <w:rPr>
                <w:color w:val="auto"/>
                <w:sz w:val="22"/>
                <w:szCs w:val="22"/>
              </w:rPr>
              <w:t>Any record in the set selected miscellaneous</w:t>
            </w:r>
          </w:p>
          <w:p w:rsidR="00E24A3E" w:rsidRPr="00414772" w:rsidRDefault="00E24A3E" w:rsidP="00CD68FA">
            <w:pPr>
              <w:spacing w:after="120"/>
              <w:ind w:left="346"/>
            </w:pPr>
            <w:r w:rsidRPr="00414772">
              <w:rPr>
                <w:sz w:val="22"/>
              </w:rPr>
              <w:t>-99. Not selected</w:t>
            </w:r>
          </w:p>
        </w:tc>
      </w:tr>
      <w:tr w:rsidR="00414772" w:rsidRPr="00414772" w:rsidTr="00164E12">
        <w:tc>
          <w:tcPr>
            <w:tcW w:w="2189" w:type="dxa"/>
            <w:vMerge/>
            <w:tcBorders>
              <w:right w:val="single" w:sz="4" w:space="0" w:color="auto"/>
            </w:tcBorders>
          </w:tcPr>
          <w:p w:rsidR="00E24A3E" w:rsidRPr="00414772" w:rsidRDefault="00E24A3E" w:rsidP="0040413D">
            <w:pPr>
              <w:spacing w:before="120" w:after="120"/>
              <w:ind w:left="288" w:hanging="288"/>
              <w:rPr>
                <w:sz w:val="22"/>
              </w:rPr>
            </w:pPr>
          </w:p>
        </w:tc>
        <w:tc>
          <w:tcPr>
            <w:tcW w:w="2239" w:type="dxa"/>
            <w:tcBorders>
              <w:top w:val="nil"/>
              <w:left w:val="single" w:sz="4" w:space="0" w:color="auto"/>
              <w:bottom w:val="single" w:sz="4" w:space="0" w:color="auto"/>
              <w:right w:val="single" w:sz="4" w:space="0" w:color="auto"/>
            </w:tcBorders>
          </w:tcPr>
          <w:p w:rsidR="00E24A3E" w:rsidRPr="00414772" w:rsidRDefault="00E24A3E" w:rsidP="00E27709">
            <w:pPr>
              <w:spacing w:before="120"/>
              <w:rPr>
                <w:sz w:val="22"/>
              </w:rPr>
            </w:pPr>
            <w:r w:rsidRPr="00414772">
              <w:rPr>
                <w:sz w:val="22"/>
              </w:rPr>
              <w:t>C_QS3</w:t>
            </w:r>
          </w:p>
        </w:tc>
        <w:tc>
          <w:tcPr>
            <w:tcW w:w="6300" w:type="dxa"/>
            <w:tcBorders>
              <w:top w:val="nil"/>
              <w:left w:val="single" w:sz="4" w:space="0" w:color="auto"/>
              <w:bottom w:val="single" w:sz="4" w:space="0" w:color="auto"/>
            </w:tcBorders>
          </w:tcPr>
          <w:p w:rsidR="00E24A3E" w:rsidRPr="00414772" w:rsidRDefault="00E24A3E" w:rsidP="00032F68">
            <w:pPr>
              <w:rPr>
                <w:rFonts w:eastAsia="MS Mincho"/>
                <w:sz w:val="22"/>
              </w:rPr>
            </w:pPr>
            <w:r w:rsidRPr="00414772">
              <w:rPr>
                <w:rFonts w:eastAsia="MS Mincho"/>
                <w:sz w:val="22"/>
              </w:rPr>
              <w:t xml:space="preserve">How often does your agency provide transportation services to the person to participate in the non-residential activities the agency provides? </w:t>
            </w:r>
          </w:p>
          <w:p w:rsidR="00E24A3E" w:rsidRPr="00414772" w:rsidRDefault="00E24A3E" w:rsidP="00032F68">
            <w:pPr>
              <w:pStyle w:val="Default"/>
              <w:numPr>
                <w:ilvl w:val="0"/>
                <w:numId w:val="91"/>
              </w:numPr>
              <w:spacing w:before="120"/>
              <w:ind w:left="792"/>
              <w:rPr>
                <w:color w:val="auto"/>
                <w:sz w:val="22"/>
                <w:szCs w:val="22"/>
              </w:rPr>
            </w:pPr>
            <w:r w:rsidRPr="00414772">
              <w:rPr>
                <w:color w:val="auto"/>
                <w:sz w:val="22"/>
                <w:szCs w:val="22"/>
              </w:rPr>
              <w:t>Daily (everyday)</w:t>
            </w:r>
          </w:p>
          <w:p w:rsidR="00E24A3E" w:rsidRPr="00414772" w:rsidRDefault="00E24A3E" w:rsidP="00032F68">
            <w:pPr>
              <w:pStyle w:val="Default"/>
              <w:numPr>
                <w:ilvl w:val="0"/>
                <w:numId w:val="91"/>
              </w:numPr>
              <w:ind w:left="792"/>
              <w:rPr>
                <w:color w:val="auto"/>
                <w:sz w:val="22"/>
                <w:szCs w:val="22"/>
              </w:rPr>
            </w:pPr>
            <w:r w:rsidRPr="00414772">
              <w:rPr>
                <w:color w:val="auto"/>
                <w:sz w:val="22"/>
                <w:szCs w:val="22"/>
              </w:rPr>
              <w:t>Weekly (at least once a week but no more than two days)</w:t>
            </w:r>
          </w:p>
          <w:p w:rsidR="00E24A3E" w:rsidRPr="00414772" w:rsidRDefault="00E24A3E" w:rsidP="00032F68">
            <w:pPr>
              <w:pStyle w:val="Default"/>
              <w:numPr>
                <w:ilvl w:val="0"/>
                <w:numId w:val="91"/>
              </w:numPr>
              <w:ind w:left="792"/>
              <w:rPr>
                <w:color w:val="auto"/>
                <w:sz w:val="22"/>
                <w:szCs w:val="22"/>
              </w:rPr>
            </w:pPr>
            <w:r w:rsidRPr="00414772">
              <w:rPr>
                <w:color w:val="auto"/>
                <w:sz w:val="22"/>
                <w:szCs w:val="22"/>
              </w:rPr>
              <w:t>Weekly (three days a week or more)</w:t>
            </w:r>
          </w:p>
          <w:p w:rsidR="00E24A3E" w:rsidRPr="00414772" w:rsidRDefault="00E24A3E" w:rsidP="00032F68">
            <w:pPr>
              <w:pStyle w:val="Default"/>
              <w:numPr>
                <w:ilvl w:val="0"/>
                <w:numId w:val="91"/>
              </w:numPr>
              <w:ind w:left="792"/>
              <w:rPr>
                <w:color w:val="auto"/>
                <w:sz w:val="22"/>
                <w:szCs w:val="22"/>
              </w:rPr>
            </w:pPr>
            <w:r w:rsidRPr="00414772">
              <w:rPr>
                <w:color w:val="auto"/>
                <w:sz w:val="22"/>
                <w:szCs w:val="22"/>
              </w:rPr>
              <w:t>Monthly</w:t>
            </w:r>
          </w:p>
          <w:p w:rsidR="00E24A3E" w:rsidRPr="00414772" w:rsidRDefault="00E24A3E" w:rsidP="00032F68">
            <w:pPr>
              <w:pStyle w:val="Default"/>
              <w:numPr>
                <w:ilvl w:val="0"/>
                <w:numId w:val="91"/>
              </w:numPr>
              <w:ind w:left="792"/>
              <w:rPr>
                <w:color w:val="auto"/>
                <w:sz w:val="22"/>
                <w:szCs w:val="22"/>
              </w:rPr>
            </w:pPr>
            <w:r w:rsidRPr="00414772">
              <w:rPr>
                <w:color w:val="auto"/>
                <w:sz w:val="22"/>
                <w:szCs w:val="22"/>
              </w:rPr>
              <w:t>Less than monthly</w:t>
            </w:r>
          </w:p>
          <w:p w:rsidR="00E24A3E" w:rsidRPr="00414772" w:rsidRDefault="00E24A3E" w:rsidP="00032F68">
            <w:pPr>
              <w:pStyle w:val="Default"/>
              <w:spacing w:after="120"/>
              <w:ind w:left="346"/>
              <w:rPr>
                <w:color w:val="auto"/>
                <w:sz w:val="22"/>
                <w:szCs w:val="22"/>
              </w:rPr>
            </w:pPr>
            <w:r w:rsidRPr="00414772">
              <w:rPr>
                <w:color w:val="auto"/>
                <w:sz w:val="22"/>
                <w:szCs w:val="22"/>
              </w:rPr>
              <w:t>-99. Missing information</w:t>
            </w:r>
            <w:r w:rsidRPr="00414772" w:rsidDel="001C27DA">
              <w:rPr>
                <w:color w:val="auto"/>
                <w:sz w:val="22"/>
                <w:szCs w:val="22"/>
              </w:rPr>
              <w:t xml:space="preserve"> </w:t>
            </w:r>
          </w:p>
        </w:tc>
      </w:tr>
      <w:tr w:rsidR="00414772" w:rsidRPr="00414772" w:rsidTr="0014247B">
        <w:tc>
          <w:tcPr>
            <w:tcW w:w="2189" w:type="dxa"/>
            <w:tcBorders>
              <w:top w:val="single" w:sz="4" w:space="0" w:color="auto"/>
              <w:right w:val="single" w:sz="4" w:space="0" w:color="auto"/>
            </w:tcBorders>
          </w:tcPr>
          <w:p w:rsidR="00E24A3E" w:rsidRPr="00414772" w:rsidRDefault="00E24A3E" w:rsidP="0040413D">
            <w:pPr>
              <w:spacing w:before="120" w:after="120"/>
              <w:ind w:left="288" w:hanging="288"/>
              <w:rPr>
                <w:sz w:val="22"/>
              </w:rPr>
            </w:pPr>
            <w:r w:rsidRPr="00414772">
              <w:rPr>
                <w:sz w:val="22"/>
              </w:rPr>
              <w:t>Q. Overall Level of Support</w:t>
            </w:r>
          </w:p>
        </w:tc>
        <w:tc>
          <w:tcPr>
            <w:tcW w:w="2239" w:type="dxa"/>
            <w:tcBorders>
              <w:top w:val="single" w:sz="4" w:space="0" w:color="auto"/>
              <w:left w:val="single" w:sz="4" w:space="0" w:color="auto"/>
              <w:bottom w:val="single" w:sz="4" w:space="0" w:color="auto"/>
              <w:right w:val="single" w:sz="4" w:space="0" w:color="auto"/>
            </w:tcBorders>
          </w:tcPr>
          <w:p w:rsidR="00E24A3E" w:rsidRPr="00414772" w:rsidRDefault="00E24A3E" w:rsidP="0040413D">
            <w:pPr>
              <w:spacing w:before="120" w:after="120"/>
              <w:rPr>
                <w:sz w:val="22"/>
              </w:rPr>
            </w:pPr>
            <w:r w:rsidRPr="00414772">
              <w:rPr>
                <w:sz w:val="22"/>
              </w:rPr>
              <w:t>PR_QQ</w:t>
            </w:r>
          </w:p>
        </w:tc>
        <w:tc>
          <w:tcPr>
            <w:tcW w:w="6300" w:type="dxa"/>
            <w:tcBorders>
              <w:top w:val="single" w:sz="4" w:space="0" w:color="auto"/>
              <w:left w:val="single" w:sz="4" w:space="0" w:color="auto"/>
              <w:bottom w:val="single" w:sz="4" w:space="0" w:color="auto"/>
            </w:tcBorders>
          </w:tcPr>
          <w:p w:rsidR="00E24A3E" w:rsidRPr="00414772" w:rsidRDefault="00E24A3E" w:rsidP="0040413D">
            <w:pPr>
              <w:pStyle w:val="NoSpacing"/>
              <w:spacing w:before="120"/>
              <w:rPr>
                <w:b/>
                <w:sz w:val="22"/>
              </w:rPr>
            </w:pPr>
            <w:r w:rsidRPr="00414772">
              <w:rPr>
                <w:sz w:val="22"/>
              </w:rPr>
              <w:t>Select the Support Level that most closely represents the amount of intervention this person requires to participate in daily activities.</w:t>
            </w:r>
          </w:p>
          <w:p w:rsidR="00E24A3E" w:rsidRPr="00414772" w:rsidRDefault="00E24A3E" w:rsidP="00CB16A4">
            <w:pPr>
              <w:pStyle w:val="ListParagraph"/>
              <w:numPr>
                <w:ilvl w:val="0"/>
                <w:numId w:val="40"/>
              </w:numPr>
              <w:spacing w:before="120"/>
              <w:ind w:left="792"/>
              <w:rPr>
                <w:sz w:val="22"/>
              </w:rPr>
            </w:pPr>
            <w:r w:rsidRPr="00414772">
              <w:rPr>
                <w:sz w:val="22"/>
              </w:rPr>
              <w:t>Less than daily support; person needs no support for daily activities. Requires support for activities that occur weekly or less often (e.g., medical appointments).</w:t>
            </w:r>
          </w:p>
          <w:p w:rsidR="00E24A3E" w:rsidRPr="00414772" w:rsidRDefault="00E24A3E" w:rsidP="00CB16A4">
            <w:pPr>
              <w:pStyle w:val="NoSpacing"/>
              <w:numPr>
                <w:ilvl w:val="0"/>
                <w:numId w:val="40"/>
              </w:numPr>
              <w:ind w:left="792"/>
              <w:rPr>
                <w:sz w:val="22"/>
              </w:rPr>
            </w:pPr>
            <w:r w:rsidRPr="00414772">
              <w:rPr>
                <w:sz w:val="22"/>
              </w:rPr>
              <w:t>Daily support, low; person needs periodic checkups and/or support such as reminding/prompting with some daily activities.</w:t>
            </w:r>
          </w:p>
          <w:p w:rsidR="00E24A3E" w:rsidRPr="00414772" w:rsidRDefault="00E24A3E" w:rsidP="00CB16A4">
            <w:pPr>
              <w:pStyle w:val="NoSpacing"/>
              <w:numPr>
                <w:ilvl w:val="0"/>
                <w:numId w:val="40"/>
              </w:numPr>
              <w:ind w:left="792"/>
              <w:rPr>
                <w:sz w:val="22"/>
              </w:rPr>
            </w:pPr>
            <w:r w:rsidRPr="00414772">
              <w:rPr>
                <w:sz w:val="22"/>
              </w:rPr>
              <w:t>Daily support, moderate; person needs support, training or physical assistance and/or frequent reminding/prompting with multiple daily activities.</w:t>
            </w:r>
          </w:p>
          <w:p w:rsidR="00E24A3E" w:rsidRPr="00414772" w:rsidRDefault="00E24A3E" w:rsidP="00CB16A4">
            <w:pPr>
              <w:pStyle w:val="NoSpacing"/>
              <w:numPr>
                <w:ilvl w:val="0"/>
                <w:numId w:val="40"/>
              </w:numPr>
              <w:ind w:left="792"/>
              <w:rPr>
                <w:sz w:val="22"/>
              </w:rPr>
            </w:pPr>
            <w:r w:rsidRPr="00414772">
              <w:rPr>
                <w:sz w:val="22"/>
              </w:rPr>
              <w:t>Daily support, high; person needs support, including physical assistance, with a large number of daily activities. Needs occasional health and safety checks or support during night time hours.</w:t>
            </w:r>
          </w:p>
          <w:p w:rsidR="00E24A3E" w:rsidRPr="00414772" w:rsidRDefault="00E24A3E" w:rsidP="0040413D">
            <w:pPr>
              <w:pStyle w:val="Default"/>
              <w:ind w:left="331"/>
              <w:contextualSpacing/>
              <w:rPr>
                <w:color w:val="auto"/>
                <w:sz w:val="22"/>
                <w:szCs w:val="22"/>
              </w:rPr>
            </w:pPr>
            <w:r w:rsidRPr="00414772">
              <w:rPr>
                <w:color w:val="auto"/>
                <w:sz w:val="22"/>
                <w:szCs w:val="22"/>
              </w:rPr>
              <w:t>-88. Don’t know</w:t>
            </w:r>
          </w:p>
          <w:p w:rsidR="00E24A3E" w:rsidRPr="00414772" w:rsidRDefault="00E24A3E" w:rsidP="0040413D">
            <w:pPr>
              <w:pStyle w:val="NoSpacing"/>
              <w:spacing w:after="120"/>
              <w:ind w:left="331"/>
              <w:rPr>
                <w:sz w:val="22"/>
              </w:rPr>
            </w:pPr>
            <w:r w:rsidRPr="00414772">
              <w:rPr>
                <w:sz w:val="22"/>
              </w:rPr>
              <w:t>-99. Missing information</w:t>
            </w:r>
          </w:p>
        </w:tc>
      </w:tr>
    </w:tbl>
    <w:p w:rsidR="00FE2B13" w:rsidRPr="003E599D" w:rsidRDefault="00FE2B13" w:rsidP="00FE2B13">
      <w:pPr>
        <w:pStyle w:val="Default"/>
      </w:pPr>
    </w:p>
    <w:sectPr w:rsidR="00FE2B13" w:rsidRPr="003E599D" w:rsidSect="00B64768">
      <w:headerReference w:type="default" r:id="rId9"/>
      <w:footerReference w:type="default" r:id="rId10"/>
      <w:pgSz w:w="12240" w:h="15840"/>
      <w:pgMar w:top="1152" w:right="720" w:bottom="115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AB" w:rsidRDefault="00940BAB" w:rsidP="00F72078">
      <w:pPr>
        <w:spacing w:after="0" w:line="240" w:lineRule="auto"/>
      </w:pPr>
      <w:r>
        <w:separator/>
      </w:r>
    </w:p>
  </w:endnote>
  <w:endnote w:type="continuationSeparator" w:id="0">
    <w:p w:rsidR="00940BAB" w:rsidRDefault="00940BAB"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59123"/>
      <w:docPartObj>
        <w:docPartGallery w:val="Page Numbers (Bottom of Page)"/>
        <w:docPartUnique/>
      </w:docPartObj>
    </w:sdtPr>
    <w:sdtEndPr/>
    <w:sdtContent>
      <w:sdt>
        <w:sdtPr>
          <w:id w:val="860082579"/>
          <w:docPartObj>
            <w:docPartGallery w:val="Page Numbers (Top of Page)"/>
            <w:docPartUnique/>
          </w:docPartObj>
        </w:sdtPr>
        <w:sdtEndPr/>
        <w:sdtContent>
          <w:p w:rsidR="00940BAB" w:rsidRDefault="00940BA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6100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61003">
              <w:rPr>
                <w:b/>
                <w:bCs/>
                <w:noProof/>
              </w:rPr>
              <w:t>13</w:t>
            </w:r>
            <w:r>
              <w:rPr>
                <w:b/>
                <w:bCs/>
                <w:szCs w:val="24"/>
              </w:rPr>
              <w:fldChar w:fldCharType="end"/>
            </w:r>
          </w:p>
        </w:sdtContent>
      </w:sdt>
    </w:sdtContent>
  </w:sdt>
  <w:p w:rsidR="00940BAB" w:rsidRDefault="00940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AB" w:rsidRDefault="00940BAB" w:rsidP="00F72078">
      <w:pPr>
        <w:spacing w:after="0" w:line="240" w:lineRule="auto"/>
      </w:pPr>
      <w:r>
        <w:separator/>
      </w:r>
    </w:p>
  </w:footnote>
  <w:footnote w:type="continuationSeparator" w:id="0">
    <w:p w:rsidR="00940BAB" w:rsidRDefault="00940BAB" w:rsidP="00F72078">
      <w:pPr>
        <w:spacing w:after="0" w:line="240" w:lineRule="auto"/>
      </w:pPr>
      <w:r>
        <w:continuationSeparator/>
      </w:r>
    </w:p>
  </w:footnote>
  <w:footnote w:id="1">
    <w:p w:rsidR="00940BAB" w:rsidRPr="0010334D" w:rsidRDefault="00940BAB" w:rsidP="0010334D">
      <w:pPr>
        <w:rPr>
          <w:sz w:val="22"/>
        </w:rPr>
      </w:pPr>
      <w:r>
        <w:rPr>
          <w:rStyle w:val="FootnoteReference"/>
        </w:rPr>
        <w:footnoteRef/>
      </w:r>
      <w:r>
        <w:t xml:space="preserve"> </w:t>
      </w:r>
      <w:r w:rsidRPr="003E599D">
        <w:rPr>
          <w:sz w:val="22"/>
        </w:rPr>
        <w:t>For this survey,</w:t>
      </w:r>
      <w:r w:rsidRPr="003E599D">
        <w:rPr>
          <w:i/>
          <w:sz w:val="22"/>
        </w:rPr>
        <w:t xml:space="preserve"> </w:t>
      </w:r>
      <w:r w:rsidRPr="003E599D">
        <w:rPr>
          <w:b/>
          <w:i/>
          <w:sz w:val="22"/>
        </w:rPr>
        <w:t>typically</w:t>
      </w:r>
      <w:r w:rsidRPr="003E599D">
        <w:rPr>
          <w:sz w:val="22"/>
        </w:rPr>
        <w:t xml:space="preserve"> is defined as MCSS-funded services and supports received 75% of the time and regardless of the reason why.</w:t>
      </w:r>
      <w:r w:rsidRPr="003E599D">
        <w:t xml:space="preserve"> </w:t>
      </w:r>
      <w:r w:rsidRPr="003E599D">
        <w:rPr>
          <w:sz w:val="22"/>
        </w:rPr>
        <w:t>Reasons may include intellectual disability; impairments in hearing, vision, mobility or communications; health and medical conditions; or behavioural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03" w:rsidRDefault="00B61003" w:rsidP="00B61003">
    <w:pPr>
      <w:pStyle w:val="Header"/>
      <w:jc w:val="center"/>
    </w:pPr>
    <w:r>
      <w:t>Developmental Services Survey Data Dictionary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150"/>
    <w:multiLevelType w:val="hybridMultilevel"/>
    <w:tmpl w:val="81A28224"/>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454E01"/>
    <w:multiLevelType w:val="hybridMultilevel"/>
    <w:tmpl w:val="6EA2D626"/>
    <w:lvl w:ilvl="0" w:tplc="C78E2B30">
      <w:start w:val="1"/>
      <w:numFmt w:val="decimal"/>
      <w:lvlText w:val="%1."/>
      <w:lvlJc w:val="left"/>
      <w:pPr>
        <w:ind w:left="1440" w:hanging="360"/>
      </w:pPr>
      <w:rPr>
        <w:rFonts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617B23"/>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3">
    <w:nsid w:val="02DB47B9"/>
    <w:multiLevelType w:val="hybridMultilevel"/>
    <w:tmpl w:val="6C8E14F8"/>
    <w:lvl w:ilvl="0" w:tplc="BB9E3184">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4E045A9"/>
    <w:multiLevelType w:val="hybridMultilevel"/>
    <w:tmpl w:val="B00EB6A4"/>
    <w:lvl w:ilvl="0" w:tplc="6106A0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660F60"/>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6">
    <w:nsid w:val="0B311118"/>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7">
    <w:nsid w:val="0C541EAE"/>
    <w:multiLevelType w:val="hybridMultilevel"/>
    <w:tmpl w:val="73CE1BE8"/>
    <w:lvl w:ilvl="0" w:tplc="5FEE85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C9447CE"/>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E8B1187"/>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07D3AD4"/>
    <w:multiLevelType w:val="hybridMultilevel"/>
    <w:tmpl w:val="39E6ACFC"/>
    <w:lvl w:ilvl="0" w:tplc="A9301940">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1A110C9"/>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EF412E"/>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13">
    <w:nsid w:val="12D40AF1"/>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45A6E9A"/>
    <w:multiLevelType w:val="hybridMultilevel"/>
    <w:tmpl w:val="93B4FC2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5214CC1"/>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16">
    <w:nsid w:val="1A002113"/>
    <w:multiLevelType w:val="hybridMultilevel"/>
    <w:tmpl w:val="139A810C"/>
    <w:lvl w:ilvl="0" w:tplc="C78E2B30">
      <w:start w:val="1"/>
      <w:numFmt w:val="decimal"/>
      <w:lvlText w:val="%1."/>
      <w:lvlJc w:val="left"/>
      <w:pPr>
        <w:ind w:left="1440" w:hanging="360"/>
      </w:pPr>
      <w:rPr>
        <w:rFonts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B6E7719"/>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18">
    <w:nsid w:val="1E2C31FA"/>
    <w:multiLevelType w:val="hybridMultilevel"/>
    <w:tmpl w:val="F47E1DC6"/>
    <w:lvl w:ilvl="0" w:tplc="D2DCC686">
      <w:start w:val="1"/>
      <w:numFmt w:val="bullet"/>
      <w:lvlText w:val=""/>
      <w:lvlJc w:val="left"/>
      <w:pPr>
        <w:ind w:left="765" w:hanging="360"/>
      </w:pPr>
      <w:rPr>
        <w:rFonts w:ascii="Wingdings" w:hAnsi="Wingdings" w:hint="default"/>
        <w:sz w:val="28"/>
      </w:rPr>
    </w:lvl>
    <w:lvl w:ilvl="1" w:tplc="04090003">
      <w:start w:val="1"/>
      <w:numFmt w:val="bullet"/>
      <w:lvlText w:val="o"/>
      <w:lvlJc w:val="left"/>
      <w:pPr>
        <w:ind w:left="1485" w:hanging="360"/>
      </w:pPr>
      <w:rPr>
        <w:rFonts w:ascii="Courier New" w:hAnsi="Courier New" w:cs="Courier New" w:hint="default"/>
      </w:rPr>
    </w:lvl>
    <w:lvl w:ilvl="2" w:tplc="452AF224">
      <w:start w:val="5"/>
      <w:numFmt w:val="bullet"/>
      <w:lvlText w:val=""/>
      <w:lvlJc w:val="left"/>
      <w:pPr>
        <w:ind w:left="2205" w:hanging="360"/>
      </w:pPr>
      <w:rPr>
        <w:rFonts w:ascii="Wingdings" w:eastAsia="Times New Roman" w:hAnsi="Wingdings" w:cs="Times New Roman" w:hint="default"/>
        <w:b/>
        <w:sz w:val="28"/>
        <w:szCs w:val="28"/>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1F552AAF"/>
    <w:multiLevelType w:val="hybridMultilevel"/>
    <w:tmpl w:val="39E6ACFC"/>
    <w:lvl w:ilvl="0" w:tplc="A9301940">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F95417A"/>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0713BB3"/>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22">
    <w:nsid w:val="210D38BF"/>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23">
    <w:nsid w:val="219A3EF9"/>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2B53EDB"/>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25">
    <w:nsid w:val="25C10980"/>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264B4882"/>
    <w:multiLevelType w:val="hybridMultilevel"/>
    <w:tmpl w:val="E6782FF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7">
    <w:nsid w:val="26B40FE3"/>
    <w:multiLevelType w:val="hybridMultilevel"/>
    <w:tmpl w:val="39E6ACFC"/>
    <w:lvl w:ilvl="0" w:tplc="A9301940">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727365A"/>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83A632C"/>
    <w:multiLevelType w:val="hybridMultilevel"/>
    <w:tmpl w:val="98A2197E"/>
    <w:lvl w:ilvl="0" w:tplc="93FEF6C4">
      <w:start w:val="1"/>
      <w:numFmt w:val="decimal"/>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29387AD0"/>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29A84C68"/>
    <w:multiLevelType w:val="hybridMultilevel"/>
    <w:tmpl w:val="EA4E685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A4E1E4E"/>
    <w:multiLevelType w:val="hybridMultilevel"/>
    <w:tmpl w:val="97F40BAC"/>
    <w:lvl w:ilvl="0" w:tplc="585AF61C">
      <w:start w:val="1"/>
      <w:numFmt w:val="decimal"/>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2BC446C5"/>
    <w:multiLevelType w:val="hybridMultilevel"/>
    <w:tmpl w:val="7AEE5F42"/>
    <w:lvl w:ilvl="0" w:tplc="EBB410A4">
      <w:start w:val="5"/>
      <w:numFmt w:val="decimal"/>
      <w:lvlText w:val="%1."/>
      <w:lvlJc w:val="left"/>
      <w:pPr>
        <w:ind w:left="1080" w:hanging="360"/>
      </w:pPr>
      <w:rPr>
        <w:rFont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E681510"/>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2F656058"/>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36">
    <w:nsid w:val="301D75CB"/>
    <w:multiLevelType w:val="hybridMultilevel"/>
    <w:tmpl w:val="649E8AD0"/>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7">
    <w:nsid w:val="305E3CEF"/>
    <w:multiLevelType w:val="hybridMultilevel"/>
    <w:tmpl w:val="9AEE2E9A"/>
    <w:lvl w:ilvl="0" w:tplc="0B341E0E">
      <w:start w:val="1"/>
      <w:numFmt w:val="bullet"/>
      <w:lvlText w:val="o"/>
      <w:lvlJc w:val="left"/>
      <w:pPr>
        <w:ind w:left="1080" w:hanging="360"/>
      </w:pPr>
      <w:rPr>
        <w:rFonts w:ascii="Courier New" w:hAnsi="Courier New" w:hint="default"/>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1FE2432"/>
    <w:multiLevelType w:val="hybridMultilevel"/>
    <w:tmpl w:val="A504F38E"/>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39">
    <w:nsid w:val="32854E29"/>
    <w:multiLevelType w:val="hybridMultilevel"/>
    <w:tmpl w:val="8474BD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33EF0A20"/>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FD20BF"/>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E20346"/>
    <w:multiLevelType w:val="hybridMultilevel"/>
    <w:tmpl w:val="94C252B8"/>
    <w:lvl w:ilvl="0" w:tplc="2F60BC6E">
      <w:start w:val="1"/>
      <w:numFmt w:val="decimal"/>
      <w:lvlText w:val="%1."/>
      <w:lvlJc w:val="left"/>
      <w:pPr>
        <w:ind w:left="63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355E1EE9"/>
    <w:multiLevelType w:val="hybridMultilevel"/>
    <w:tmpl w:val="EB1ACB4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nsid w:val="36B15A2A"/>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45">
    <w:nsid w:val="36C72CA8"/>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46">
    <w:nsid w:val="370B5B05"/>
    <w:multiLevelType w:val="hybridMultilevel"/>
    <w:tmpl w:val="B00EB6A4"/>
    <w:lvl w:ilvl="0" w:tplc="6106A0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37D17A86"/>
    <w:multiLevelType w:val="hybridMultilevel"/>
    <w:tmpl w:val="59104A0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nsid w:val="388E4BC4"/>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5D1035"/>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50">
    <w:nsid w:val="3B810286"/>
    <w:multiLevelType w:val="hybridMultilevel"/>
    <w:tmpl w:val="4C42F08E"/>
    <w:lvl w:ilvl="0" w:tplc="6952E6E8">
      <w:start w:val="1"/>
      <w:numFmt w:val="bullet"/>
      <w:lvlText w:val=""/>
      <w:lvlJc w:val="left"/>
      <w:pPr>
        <w:ind w:left="1440" w:hanging="360"/>
      </w:pPr>
      <w:rPr>
        <w:rFonts w:ascii="ZapfDingbats" w:hAnsi="ZapfDingba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FDE6D4B"/>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52">
    <w:nsid w:val="415A5F28"/>
    <w:multiLevelType w:val="hybridMultilevel"/>
    <w:tmpl w:val="B00EB6A4"/>
    <w:lvl w:ilvl="0" w:tplc="6106A0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471C41EC"/>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47DB6A9A"/>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4D8A5A88"/>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51560622"/>
    <w:multiLevelType w:val="hybridMultilevel"/>
    <w:tmpl w:val="C9185C9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52B64FC6"/>
    <w:multiLevelType w:val="hybridMultilevel"/>
    <w:tmpl w:val="B00EB6A4"/>
    <w:lvl w:ilvl="0" w:tplc="6106A0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53EA79EB"/>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59">
    <w:nsid w:val="545E6213"/>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60">
    <w:nsid w:val="57255F2C"/>
    <w:multiLevelType w:val="hybridMultilevel"/>
    <w:tmpl w:val="D342085C"/>
    <w:lvl w:ilvl="0" w:tplc="11007CE4">
      <w:start w:val="1"/>
      <w:numFmt w:val="decimal"/>
      <w:lvlText w:val="%1."/>
      <w:lvlJc w:val="left"/>
      <w:pPr>
        <w:ind w:left="1440" w:hanging="360"/>
      </w:pPr>
      <w:rPr>
        <w:rFonts w:hint="default"/>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1">
    <w:nsid w:val="59014B4F"/>
    <w:multiLevelType w:val="hybridMultilevel"/>
    <w:tmpl w:val="8F843430"/>
    <w:lvl w:ilvl="0" w:tplc="1009000F">
      <w:start w:val="1"/>
      <w:numFmt w:val="decimal"/>
      <w:lvlText w:val="%1."/>
      <w:lvlJc w:val="left"/>
      <w:pPr>
        <w:ind w:left="720" w:hanging="360"/>
      </w:pPr>
      <w:rPr>
        <w:rFonts w:hint="default"/>
        <w:b w:val="0"/>
      </w:rPr>
    </w:lvl>
    <w:lvl w:ilvl="1" w:tplc="A964D2D4">
      <w:start w:val="6"/>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390DCA"/>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63">
    <w:nsid w:val="5AD72EFE"/>
    <w:multiLevelType w:val="hybridMultilevel"/>
    <w:tmpl w:val="104CA97A"/>
    <w:lvl w:ilvl="0" w:tplc="11007CE4">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5B215C44"/>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65">
    <w:nsid w:val="5B9958A0"/>
    <w:multiLevelType w:val="hybridMultilevel"/>
    <w:tmpl w:val="5D7609DC"/>
    <w:lvl w:ilvl="0" w:tplc="4F92FE46">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5E7036D3"/>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67">
    <w:nsid w:val="5F8B1585"/>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B60C1C"/>
    <w:multiLevelType w:val="hybridMultilevel"/>
    <w:tmpl w:val="794A9D08"/>
    <w:lvl w:ilvl="0" w:tplc="5FEE8566">
      <w:start w:val="1"/>
      <w:numFmt w:val="decimal"/>
      <w:lvlText w:val="%1."/>
      <w:lvlJc w:val="left"/>
      <w:pPr>
        <w:ind w:left="1125" w:hanging="360"/>
      </w:pPr>
      <w:rPr>
        <w:rFonts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69">
    <w:nsid w:val="62121B91"/>
    <w:multiLevelType w:val="hybridMultilevel"/>
    <w:tmpl w:val="39E6ACFC"/>
    <w:lvl w:ilvl="0" w:tplc="A9301940">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621B01FB"/>
    <w:multiLevelType w:val="hybridMultilevel"/>
    <w:tmpl w:val="2D7445D6"/>
    <w:lvl w:ilvl="0" w:tplc="C78E2B30">
      <w:start w:val="1"/>
      <w:numFmt w:val="decimal"/>
      <w:lvlText w:val="%1."/>
      <w:lvlJc w:val="left"/>
      <w:pPr>
        <w:ind w:left="1440" w:hanging="360"/>
      </w:pPr>
      <w:rPr>
        <w:rFonts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21E5D24"/>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72">
    <w:nsid w:val="633651CB"/>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53E5A04"/>
    <w:multiLevelType w:val="hybridMultilevel"/>
    <w:tmpl w:val="455E77C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660F2590"/>
    <w:multiLevelType w:val="hybridMultilevel"/>
    <w:tmpl w:val="9DCE61D8"/>
    <w:lvl w:ilvl="0" w:tplc="5FEE8566">
      <w:start w:val="1"/>
      <w:numFmt w:val="decimal"/>
      <w:lvlText w:val="%1."/>
      <w:lvlJc w:val="left"/>
      <w:pPr>
        <w:ind w:left="1125" w:hanging="360"/>
      </w:pPr>
      <w:rPr>
        <w:rFonts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75">
    <w:nsid w:val="66870C59"/>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76">
    <w:nsid w:val="6885782D"/>
    <w:multiLevelType w:val="hybridMultilevel"/>
    <w:tmpl w:val="2CC00FB0"/>
    <w:lvl w:ilvl="0" w:tplc="EBB410A4">
      <w:start w:val="5"/>
      <w:numFmt w:val="decimal"/>
      <w:lvlText w:val="%1."/>
      <w:lvlJc w:val="left"/>
      <w:pPr>
        <w:ind w:left="1052"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B782376"/>
    <w:multiLevelType w:val="hybridMultilevel"/>
    <w:tmpl w:val="1EDAE4F4"/>
    <w:lvl w:ilvl="0" w:tplc="5FEE8566">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6CCE7806"/>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79">
    <w:nsid w:val="70F40CAE"/>
    <w:multiLevelType w:val="hybridMultilevel"/>
    <w:tmpl w:val="5A4232A8"/>
    <w:lvl w:ilvl="0" w:tplc="7F08E918">
      <w:start w:val="1"/>
      <w:numFmt w:val="decimal"/>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74023513"/>
    <w:multiLevelType w:val="hybridMultilevel"/>
    <w:tmpl w:val="ACD6247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764D2BEC"/>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6C774E2"/>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83">
    <w:nsid w:val="7AD50389"/>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84">
    <w:nsid w:val="7BBC2A88"/>
    <w:multiLevelType w:val="hybridMultilevel"/>
    <w:tmpl w:val="A1B0476C"/>
    <w:lvl w:ilvl="0" w:tplc="8A86B29E">
      <w:start w:val="1"/>
      <w:numFmt w:val="decimal"/>
      <w:lvlText w:val="%1."/>
      <w:lvlJc w:val="left"/>
      <w:pPr>
        <w:ind w:left="720" w:hanging="360"/>
      </w:pPr>
      <w:rPr>
        <w:rFonts w:hint="default"/>
        <w:sz w:val="22"/>
        <w:szCs w:val="22"/>
      </w:rPr>
    </w:lvl>
    <w:lvl w:ilvl="1" w:tplc="1009000F">
      <w:start w:val="1"/>
      <w:numFmt w:val="decimal"/>
      <w:lvlText w:val="%2."/>
      <w:lvlJc w:val="left"/>
      <w:pPr>
        <w:tabs>
          <w:tab w:val="num" w:pos="1440"/>
        </w:tabs>
        <w:ind w:left="1440" w:hanging="360"/>
      </w:pPr>
      <w:rPr>
        <w:rFont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C1D34C0"/>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86">
    <w:nsid w:val="7C2746FA"/>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87">
    <w:nsid w:val="7DBE3910"/>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88">
    <w:nsid w:val="7E2A67EC"/>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89">
    <w:nsid w:val="7E9570F1"/>
    <w:multiLevelType w:val="hybridMultilevel"/>
    <w:tmpl w:val="53BE2654"/>
    <w:lvl w:ilvl="0" w:tplc="C78E2B30">
      <w:start w:val="1"/>
      <w:numFmt w:val="decimal"/>
      <w:lvlText w:val="%1."/>
      <w:lvlJc w:val="left"/>
      <w:pPr>
        <w:ind w:left="1052" w:hanging="360"/>
      </w:pPr>
      <w:rPr>
        <w:rFonts w:hint="default"/>
        <w:sz w:val="22"/>
        <w:szCs w:val="22"/>
      </w:rPr>
    </w:lvl>
    <w:lvl w:ilvl="1" w:tplc="10090019" w:tentative="1">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90">
    <w:nsid w:val="7F122371"/>
    <w:multiLevelType w:val="hybridMultilevel"/>
    <w:tmpl w:val="5656A6F0"/>
    <w:lvl w:ilvl="0" w:tplc="A9301940">
      <w:start w:val="1"/>
      <w:numFmt w:val="decimal"/>
      <w:lvlText w:val="%1."/>
      <w:lvlJc w:val="left"/>
      <w:pPr>
        <w:ind w:left="864" w:hanging="360"/>
      </w:pPr>
      <w:rPr>
        <w:rFonts w:hint="default"/>
        <w:sz w:val="22"/>
        <w:szCs w:val="22"/>
      </w:r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num w:numId="1">
    <w:abstractNumId w:val="50"/>
  </w:num>
  <w:num w:numId="2">
    <w:abstractNumId w:val="18"/>
  </w:num>
  <w:num w:numId="3">
    <w:abstractNumId w:val="72"/>
  </w:num>
  <w:num w:numId="4">
    <w:abstractNumId w:val="37"/>
  </w:num>
  <w:num w:numId="5">
    <w:abstractNumId w:val="36"/>
  </w:num>
  <w:num w:numId="6">
    <w:abstractNumId w:val="26"/>
  </w:num>
  <w:num w:numId="7">
    <w:abstractNumId w:val="73"/>
  </w:num>
  <w:num w:numId="8">
    <w:abstractNumId w:val="31"/>
  </w:num>
  <w:num w:numId="9">
    <w:abstractNumId w:val="80"/>
  </w:num>
  <w:num w:numId="10">
    <w:abstractNumId w:val="43"/>
  </w:num>
  <w:num w:numId="11">
    <w:abstractNumId w:val="39"/>
  </w:num>
  <w:num w:numId="12">
    <w:abstractNumId w:val="56"/>
  </w:num>
  <w:num w:numId="13">
    <w:abstractNumId w:val="14"/>
  </w:num>
  <w:num w:numId="14">
    <w:abstractNumId w:val="7"/>
  </w:num>
  <w:num w:numId="15">
    <w:abstractNumId w:val="77"/>
  </w:num>
  <w:num w:numId="16">
    <w:abstractNumId w:val="68"/>
  </w:num>
  <w:num w:numId="17">
    <w:abstractNumId w:val="74"/>
  </w:num>
  <w:num w:numId="18">
    <w:abstractNumId w:val="79"/>
  </w:num>
  <w:num w:numId="19">
    <w:abstractNumId w:val="32"/>
  </w:num>
  <w:num w:numId="20">
    <w:abstractNumId w:val="29"/>
  </w:num>
  <w:num w:numId="21">
    <w:abstractNumId w:val="42"/>
  </w:num>
  <w:num w:numId="22">
    <w:abstractNumId w:val="52"/>
  </w:num>
  <w:num w:numId="23">
    <w:abstractNumId w:val="57"/>
  </w:num>
  <w:num w:numId="24">
    <w:abstractNumId w:val="46"/>
  </w:num>
  <w:num w:numId="25">
    <w:abstractNumId w:val="4"/>
  </w:num>
  <w:num w:numId="26">
    <w:abstractNumId w:val="63"/>
  </w:num>
  <w:num w:numId="27">
    <w:abstractNumId w:val="60"/>
  </w:num>
  <w:num w:numId="28">
    <w:abstractNumId w:val="61"/>
  </w:num>
  <w:num w:numId="29">
    <w:abstractNumId w:val="41"/>
  </w:num>
  <w:num w:numId="30">
    <w:abstractNumId w:val="40"/>
  </w:num>
  <w:num w:numId="31">
    <w:abstractNumId w:val="67"/>
  </w:num>
  <w:num w:numId="32">
    <w:abstractNumId w:val="11"/>
  </w:num>
  <w:num w:numId="33">
    <w:abstractNumId w:val="84"/>
  </w:num>
  <w:num w:numId="34">
    <w:abstractNumId w:val="81"/>
  </w:num>
  <w:num w:numId="35">
    <w:abstractNumId w:val="48"/>
  </w:num>
  <w:num w:numId="36">
    <w:abstractNumId w:val="10"/>
  </w:num>
  <w:num w:numId="37">
    <w:abstractNumId w:val="19"/>
  </w:num>
  <w:num w:numId="38">
    <w:abstractNumId w:val="69"/>
  </w:num>
  <w:num w:numId="39">
    <w:abstractNumId w:val="27"/>
  </w:num>
  <w:num w:numId="40">
    <w:abstractNumId w:val="90"/>
  </w:num>
  <w:num w:numId="41">
    <w:abstractNumId w:val="45"/>
  </w:num>
  <w:num w:numId="42">
    <w:abstractNumId w:val="21"/>
  </w:num>
  <w:num w:numId="43">
    <w:abstractNumId w:val="35"/>
  </w:num>
  <w:num w:numId="44">
    <w:abstractNumId w:val="83"/>
  </w:num>
  <w:num w:numId="45">
    <w:abstractNumId w:val="89"/>
  </w:num>
  <w:num w:numId="46">
    <w:abstractNumId w:val="24"/>
  </w:num>
  <w:num w:numId="47">
    <w:abstractNumId w:val="82"/>
  </w:num>
  <w:num w:numId="48">
    <w:abstractNumId w:val="12"/>
  </w:num>
  <w:num w:numId="49">
    <w:abstractNumId w:val="47"/>
  </w:num>
  <w:num w:numId="50">
    <w:abstractNumId w:val="71"/>
  </w:num>
  <w:num w:numId="51">
    <w:abstractNumId w:val="5"/>
  </w:num>
  <w:num w:numId="52">
    <w:abstractNumId w:val="6"/>
  </w:num>
  <w:num w:numId="53">
    <w:abstractNumId w:val="86"/>
  </w:num>
  <w:num w:numId="54">
    <w:abstractNumId w:val="70"/>
  </w:num>
  <w:num w:numId="55">
    <w:abstractNumId w:val="44"/>
  </w:num>
  <w:num w:numId="56">
    <w:abstractNumId w:val="22"/>
  </w:num>
  <w:num w:numId="57">
    <w:abstractNumId w:val="2"/>
  </w:num>
  <w:num w:numId="58">
    <w:abstractNumId w:val="75"/>
  </w:num>
  <w:num w:numId="59">
    <w:abstractNumId w:val="85"/>
  </w:num>
  <w:num w:numId="60">
    <w:abstractNumId w:val="66"/>
  </w:num>
  <w:num w:numId="61">
    <w:abstractNumId w:val="16"/>
  </w:num>
  <w:num w:numId="62">
    <w:abstractNumId w:val="17"/>
  </w:num>
  <w:num w:numId="63">
    <w:abstractNumId w:val="59"/>
  </w:num>
  <w:num w:numId="64">
    <w:abstractNumId w:val="58"/>
  </w:num>
  <w:num w:numId="65">
    <w:abstractNumId w:val="1"/>
  </w:num>
  <w:num w:numId="66">
    <w:abstractNumId w:val="88"/>
  </w:num>
  <w:num w:numId="67">
    <w:abstractNumId w:val="62"/>
  </w:num>
  <w:num w:numId="68">
    <w:abstractNumId w:val="78"/>
  </w:num>
  <w:num w:numId="69">
    <w:abstractNumId w:val="38"/>
  </w:num>
  <w:num w:numId="70">
    <w:abstractNumId w:val="25"/>
  </w:num>
  <w:num w:numId="71">
    <w:abstractNumId w:val="30"/>
  </w:num>
  <w:num w:numId="72">
    <w:abstractNumId w:val="34"/>
  </w:num>
  <w:num w:numId="73">
    <w:abstractNumId w:val="55"/>
  </w:num>
  <w:num w:numId="74">
    <w:abstractNumId w:val="13"/>
  </w:num>
  <w:num w:numId="75">
    <w:abstractNumId w:val="20"/>
  </w:num>
  <w:num w:numId="76">
    <w:abstractNumId w:val="54"/>
  </w:num>
  <w:num w:numId="77">
    <w:abstractNumId w:val="65"/>
  </w:num>
  <w:num w:numId="78">
    <w:abstractNumId w:val="53"/>
  </w:num>
  <w:num w:numId="79">
    <w:abstractNumId w:val="9"/>
  </w:num>
  <w:num w:numId="80">
    <w:abstractNumId w:val="8"/>
  </w:num>
  <w:num w:numId="81">
    <w:abstractNumId w:val="23"/>
  </w:num>
  <w:num w:numId="82">
    <w:abstractNumId w:val="28"/>
  </w:num>
  <w:num w:numId="83">
    <w:abstractNumId w:val="0"/>
  </w:num>
  <w:num w:numId="84">
    <w:abstractNumId w:val="51"/>
  </w:num>
  <w:num w:numId="85">
    <w:abstractNumId w:val="87"/>
  </w:num>
  <w:num w:numId="86">
    <w:abstractNumId w:val="15"/>
  </w:num>
  <w:num w:numId="87">
    <w:abstractNumId w:val="49"/>
  </w:num>
  <w:num w:numId="88">
    <w:abstractNumId w:val="64"/>
  </w:num>
  <w:num w:numId="89">
    <w:abstractNumId w:val="76"/>
  </w:num>
  <w:num w:numId="90">
    <w:abstractNumId w:val="33"/>
  </w:num>
  <w:num w:numId="91">
    <w:abstractNumId w:val="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82"/>
    <w:rsid w:val="0001299F"/>
    <w:rsid w:val="00021022"/>
    <w:rsid w:val="00032F68"/>
    <w:rsid w:val="000365A3"/>
    <w:rsid w:val="00040F67"/>
    <w:rsid w:val="00085513"/>
    <w:rsid w:val="000A0119"/>
    <w:rsid w:val="000A0501"/>
    <w:rsid w:val="000A45AA"/>
    <w:rsid w:val="000B0861"/>
    <w:rsid w:val="000B0866"/>
    <w:rsid w:val="000B6786"/>
    <w:rsid w:val="000E53B8"/>
    <w:rsid w:val="0010334D"/>
    <w:rsid w:val="00106D8C"/>
    <w:rsid w:val="00107A87"/>
    <w:rsid w:val="00125F7F"/>
    <w:rsid w:val="0014247B"/>
    <w:rsid w:val="00164E12"/>
    <w:rsid w:val="001866B0"/>
    <w:rsid w:val="001871B7"/>
    <w:rsid w:val="00195530"/>
    <w:rsid w:val="001955C3"/>
    <w:rsid w:val="001A0BE1"/>
    <w:rsid w:val="001A7F92"/>
    <w:rsid w:val="001C37B4"/>
    <w:rsid w:val="001E3162"/>
    <w:rsid w:val="001F129E"/>
    <w:rsid w:val="001F1F56"/>
    <w:rsid w:val="00202B3C"/>
    <w:rsid w:val="00214DA6"/>
    <w:rsid w:val="00225BE4"/>
    <w:rsid w:val="0023159F"/>
    <w:rsid w:val="00263CF2"/>
    <w:rsid w:val="0027582E"/>
    <w:rsid w:val="002925E0"/>
    <w:rsid w:val="00293B33"/>
    <w:rsid w:val="002A2D82"/>
    <w:rsid w:val="002D3F34"/>
    <w:rsid w:val="002E2F2D"/>
    <w:rsid w:val="002E6FF6"/>
    <w:rsid w:val="002F05CC"/>
    <w:rsid w:val="002F6802"/>
    <w:rsid w:val="003157A9"/>
    <w:rsid w:val="00317F1F"/>
    <w:rsid w:val="003565BC"/>
    <w:rsid w:val="0036413B"/>
    <w:rsid w:val="0039302C"/>
    <w:rsid w:val="00397A6B"/>
    <w:rsid w:val="003A6E48"/>
    <w:rsid w:val="003C196F"/>
    <w:rsid w:val="003E1FC4"/>
    <w:rsid w:val="0040413D"/>
    <w:rsid w:val="00404C1A"/>
    <w:rsid w:val="00413F6C"/>
    <w:rsid w:val="00414772"/>
    <w:rsid w:val="00415CF4"/>
    <w:rsid w:val="004206E2"/>
    <w:rsid w:val="00425120"/>
    <w:rsid w:val="00481572"/>
    <w:rsid w:val="00483EB2"/>
    <w:rsid w:val="00487378"/>
    <w:rsid w:val="004A21D8"/>
    <w:rsid w:val="004A2238"/>
    <w:rsid w:val="004A392D"/>
    <w:rsid w:val="004B347D"/>
    <w:rsid w:val="004B5C0C"/>
    <w:rsid w:val="004B69F7"/>
    <w:rsid w:val="004D05EE"/>
    <w:rsid w:val="004E7126"/>
    <w:rsid w:val="004F1A82"/>
    <w:rsid w:val="004F1B03"/>
    <w:rsid w:val="004F20C3"/>
    <w:rsid w:val="00530FF9"/>
    <w:rsid w:val="00537D81"/>
    <w:rsid w:val="00543113"/>
    <w:rsid w:val="0057735C"/>
    <w:rsid w:val="00581F26"/>
    <w:rsid w:val="00585823"/>
    <w:rsid w:val="00593D00"/>
    <w:rsid w:val="0059585A"/>
    <w:rsid w:val="005C368A"/>
    <w:rsid w:val="005E0D91"/>
    <w:rsid w:val="005E4EDB"/>
    <w:rsid w:val="00624B02"/>
    <w:rsid w:val="00625439"/>
    <w:rsid w:val="0062749B"/>
    <w:rsid w:val="00695E04"/>
    <w:rsid w:val="006A1163"/>
    <w:rsid w:val="006B5D4A"/>
    <w:rsid w:val="006C257D"/>
    <w:rsid w:val="006C6B00"/>
    <w:rsid w:val="006C7751"/>
    <w:rsid w:val="006D72AA"/>
    <w:rsid w:val="006E4AAA"/>
    <w:rsid w:val="006F0B8B"/>
    <w:rsid w:val="006F7344"/>
    <w:rsid w:val="0071632B"/>
    <w:rsid w:val="007228B6"/>
    <w:rsid w:val="00736763"/>
    <w:rsid w:val="007375E6"/>
    <w:rsid w:val="00763CAD"/>
    <w:rsid w:val="00767151"/>
    <w:rsid w:val="007707B1"/>
    <w:rsid w:val="00771569"/>
    <w:rsid w:val="007718AD"/>
    <w:rsid w:val="00773608"/>
    <w:rsid w:val="00794C32"/>
    <w:rsid w:val="007951C3"/>
    <w:rsid w:val="007B18A0"/>
    <w:rsid w:val="007D6DDD"/>
    <w:rsid w:val="007E354A"/>
    <w:rsid w:val="007F550A"/>
    <w:rsid w:val="00804DCD"/>
    <w:rsid w:val="0082246A"/>
    <w:rsid w:val="00826A09"/>
    <w:rsid w:val="00842F36"/>
    <w:rsid w:val="00847C29"/>
    <w:rsid w:val="00855957"/>
    <w:rsid w:val="0086485A"/>
    <w:rsid w:val="00890D65"/>
    <w:rsid w:val="0089271C"/>
    <w:rsid w:val="00893E90"/>
    <w:rsid w:val="008A0DA9"/>
    <w:rsid w:val="008B37BF"/>
    <w:rsid w:val="008E736D"/>
    <w:rsid w:val="00940BAB"/>
    <w:rsid w:val="0094254B"/>
    <w:rsid w:val="00986A08"/>
    <w:rsid w:val="00994E8F"/>
    <w:rsid w:val="009A1A31"/>
    <w:rsid w:val="009B1D63"/>
    <w:rsid w:val="009B65DE"/>
    <w:rsid w:val="009C1991"/>
    <w:rsid w:val="009D45E7"/>
    <w:rsid w:val="009E3DBB"/>
    <w:rsid w:val="009F3D3B"/>
    <w:rsid w:val="00A10F8E"/>
    <w:rsid w:val="00A17A6D"/>
    <w:rsid w:val="00A307A3"/>
    <w:rsid w:val="00A4736E"/>
    <w:rsid w:val="00A601A2"/>
    <w:rsid w:val="00A7297D"/>
    <w:rsid w:val="00A853C6"/>
    <w:rsid w:val="00A963FC"/>
    <w:rsid w:val="00AA1CDF"/>
    <w:rsid w:val="00AB141B"/>
    <w:rsid w:val="00AD71CE"/>
    <w:rsid w:val="00AE771F"/>
    <w:rsid w:val="00AF2454"/>
    <w:rsid w:val="00AF47D9"/>
    <w:rsid w:val="00AF61FA"/>
    <w:rsid w:val="00B2472F"/>
    <w:rsid w:val="00B37B2F"/>
    <w:rsid w:val="00B520CA"/>
    <w:rsid w:val="00B550AD"/>
    <w:rsid w:val="00B61003"/>
    <w:rsid w:val="00B64768"/>
    <w:rsid w:val="00B727BE"/>
    <w:rsid w:val="00B7501A"/>
    <w:rsid w:val="00B8435F"/>
    <w:rsid w:val="00B8438B"/>
    <w:rsid w:val="00B93223"/>
    <w:rsid w:val="00BB58AF"/>
    <w:rsid w:val="00BD4246"/>
    <w:rsid w:val="00BE06AF"/>
    <w:rsid w:val="00BF2527"/>
    <w:rsid w:val="00C029AC"/>
    <w:rsid w:val="00C322D5"/>
    <w:rsid w:val="00C339DC"/>
    <w:rsid w:val="00C442F5"/>
    <w:rsid w:val="00C4797B"/>
    <w:rsid w:val="00C52749"/>
    <w:rsid w:val="00C55F03"/>
    <w:rsid w:val="00C62CC0"/>
    <w:rsid w:val="00C753FF"/>
    <w:rsid w:val="00C93AB7"/>
    <w:rsid w:val="00CB16A4"/>
    <w:rsid w:val="00CC034D"/>
    <w:rsid w:val="00CC2690"/>
    <w:rsid w:val="00CD2A5B"/>
    <w:rsid w:val="00CD68FA"/>
    <w:rsid w:val="00CF74F7"/>
    <w:rsid w:val="00D45730"/>
    <w:rsid w:val="00D55AA4"/>
    <w:rsid w:val="00D75227"/>
    <w:rsid w:val="00D83F89"/>
    <w:rsid w:val="00D843F4"/>
    <w:rsid w:val="00D856E7"/>
    <w:rsid w:val="00D9793A"/>
    <w:rsid w:val="00DB5BE5"/>
    <w:rsid w:val="00DC5C0B"/>
    <w:rsid w:val="00DD7274"/>
    <w:rsid w:val="00DF5A72"/>
    <w:rsid w:val="00E03AB4"/>
    <w:rsid w:val="00E24A3E"/>
    <w:rsid w:val="00E27709"/>
    <w:rsid w:val="00E314DE"/>
    <w:rsid w:val="00E36D8C"/>
    <w:rsid w:val="00E42A2D"/>
    <w:rsid w:val="00E706F3"/>
    <w:rsid w:val="00E7741F"/>
    <w:rsid w:val="00E84C36"/>
    <w:rsid w:val="00E910E2"/>
    <w:rsid w:val="00E96CBD"/>
    <w:rsid w:val="00EA2D47"/>
    <w:rsid w:val="00EB3739"/>
    <w:rsid w:val="00EC7889"/>
    <w:rsid w:val="00ED5A3C"/>
    <w:rsid w:val="00ED7C5D"/>
    <w:rsid w:val="00EE5FFA"/>
    <w:rsid w:val="00EF36DD"/>
    <w:rsid w:val="00EF3DA1"/>
    <w:rsid w:val="00EF645E"/>
    <w:rsid w:val="00F06089"/>
    <w:rsid w:val="00F13698"/>
    <w:rsid w:val="00F17B57"/>
    <w:rsid w:val="00F2697A"/>
    <w:rsid w:val="00F272DB"/>
    <w:rsid w:val="00F61F85"/>
    <w:rsid w:val="00F71CD6"/>
    <w:rsid w:val="00F72078"/>
    <w:rsid w:val="00F85186"/>
    <w:rsid w:val="00FA62DB"/>
    <w:rsid w:val="00FB11EB"/>
    <w:rsid w:val="00FD2D3C"/>
    <w:rsid w:val="00FE2B13"/>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link w:val="NoSpacingChar"/>
    <w:uiPriority w:val="1"/>
    <w:qFormat/>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rsid w:val="004F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4F1A82"/>
    <w:rPr>
      <w:sz w:val="16"/>
      <w:szCs w:val="16"/>
    </w:rPr>
  </w:style>
  <w:style w:type="paragraph" w:styleId="CommentText">
    <w:name w:val="annotation text"/>
    <w:basedOn w:val="Normal"/>
    <w:link w:val="CommentTextChar"/>
    <w:rsid w:val="004F1A82"/>
    <w:pPr>
      <w:spacing w:after="0" w:line="240" w:lineRule="auto"/>
    </w:pPr>
    <w:rPr>
      <w:rFonts w:ascii="Arial" w:eastAsia="Times New Roman" w:hAnsi="Arial" w:cs="Arial"/>
      <w:sz w:val="20"/>
      <w:szCs w:val="20"/>
      <w:lang w:eastAsia="en-CA"/>
    </w:rPr>
  </w:style>
  <w:style w:type="character" w:customStyle="1" w:styleId="CommentTextChar">
    <w:name w:val="Comment Text Char"/>
    <w:basedOn w:val="DefaultParagraphFont"/>
    <w:link w:val="CommentText"/>
    <w:rsid w:val="004F1A82"/>
    <w:rPr>
      <w:rFonts w:ascii="Arial" w:eastAsia="Times New Roman" w:hAnsi="Arial" w:cs="Arial"/>
      <w:sz w:val="20"/>
      <w:szCs w:val="20"/>
      <w:lang w:eastAsia="en-CA"/>
    </w:rPr>
  </w:style>
  <w:style w:type="character" w:customStyle="1" w:styleId="NoSpacingChar">
    <w:name w:val="No Spacing Char"/>
    <w:link w:val="NoSpacing"/>
    <w:uiPriority w:val="1"/>
    <w:rsid w:val="004F1A82"/>
    <w:rPr>
      <w:sz w:val="24"/>
    </w:rPr>
  </w:style>
  <w:style w:type="paragraph" w:customStyle="1" w:styleId="Default">
    <w:name w:val="Default"/>
    <w:rsid w:val="004F1A82"/>
    <w:pPr>
      <w:autoSpaceDE w:val="0"/>
      <w:autoSpaceDN w:val="0"/>
      <w:adjustRightInd w:val="0"/>
      <w:spacing w:after="0" w:line="240" w:lineRule="auto"/>
    </w:pPr>
    <w:rPr>
      <w:rFonts w:ascii="Arial" w:eastAsia="Calibri" w:hAnsi="Arial" w:cs="Arial"/>
      <w:color w:val="000000"/>
      <w:sz w:val="24"/>
      <w:szCs w:val="24"/>
      <w:lang w:val="en-US"/>
    </w:rPr>
  </w:style>
  <w:style w:type="character" w:styleId="Hyperlink">
    <w:name w:val="Hyperlink"/>
    <w:rsid w:val="004F1A82"/>
    <w:rPr>
      <w:color w:val="0000FF"/>
      <w:u w:val="single"/>
    </w:rPr>
  </w:style>
  <w:style w:type="paragraph" w:styleId="CommentSubject">
    <w:name w:val="annotation subject"/>
    <w:basedOn w:val="CommentText"/>
    <w:next w:val="CommentText"/>
    <w:link w:val="CommentSubjectChar"/>
    <w:semiHidden/>
    <w:rsid w:val="004F1A82"/>
    <w:rPr>
      <w:b/>
      <w:bCs/>
    </w:rPr>
  </w:style>
  <w:style w:type="character" w:customStyle="1" w:styleId="CommentSubjectChar">
    <w:name w:val="Comment Subject Char"/>
    <w:basedOn w:val="CommentTextChar"/>
    <w:link w:val="CommentSubject"/>
    <w:semiHidden/>
    <w:rsid w:val="004F1A82"/>
    <w:rPr>
      <w:rFonts w:ascii="Arial" w:eastAsia="Times New Roman" w:hAnsi="Arial" w:cs="Arial"/>
      <w:b/>
      <w:bCs/>
      <w:sz w:val="20"/>
      <w:szCs w:val="20"/>
      <w:lang w:eastAsia="en-CA"/>
    </w:rPr>
  </w:style>
  <w:style w:type="paragraph" w:styleId="Revision">
    <w:name w:val="Revision"/>
    <w:hidden/>
    <w:uiPriority w:val="99"/>
    <w:semiHidden/>
    <w:rsid w:val="004F1A82"/>
    <w:pPr>
      <w:spacing w:after="0" w:line="240" w:lineRule="auto"/>
    </w:pPr>
    <w:rPr>
      <w:rFonts w:ascii="Arial" w:eastAsia="Times New Roman" w:hAnsi="Arial" w:cs="Arial"/>
      <w:sz w:val="24"/>
      <w:lang w:eastAsia="en-CA"/>
    </w:rPr>
  </w:style>
  <w:style w:type="paragraph" w:customStyle="1" w:styleId="default0">
    <w:name w:val="default"/>
    <w:basedOn w:val="Normal"/>
    <w:rsid w:val="004F1A82"/>
    <w:pPr>
      <w:autoSpaceDE w:val="0"/>
      <w:autoSpaceDN w:val="0"/>
      <w:spacing w:after="0" w:line="240" w:lineRule="auto"/>
    </w:pPr>
    <w:rPr>
      <w:rFonts w:ascii="Arial" w:eastAsia="MS Mincho" w:hAnsi="Arial" w:cs="Arial"/>
      <w:color w:val="000000"/>
      <w:szCs w:val="24"/>
      <w:lang w:eastAsia="ja-JP"/>
    </w:rPr>
  </w:style>
  <w:style w:type="paragraph" w:styleId="TOC1">
    <w:name w:val="toc 1"/>
    <w:basedOn w:val="Normal"/>
    <w:next w:val="Normal"/>
    <w:autoRedefine/>
    <w:rsid w:val="004F1A82"/>
    <w:pPr>
      <w:tabs>
        <w:tab w:val="left" w:pos="540"/>
        <w:tab w:val="right" w:leader="dot" w:pos="9350"/>
      </w:tabs>
      <w:spacing w:after="0" w:line="480" w:lineRule="auto"/>
    </w:pPr>
    <w:rPr>
      <w:rFonts w:ascii="Verdana" w:eastAsia="Times New Roman" w:hAnsi="Verdana" w:cs="Times New Roman"/>
      <w:b/>
      <w:sz w:val="20"/>
      <w:szCs w:val="24"/>
    </w:rPr>
  </w:style>
  <w:style w:type="character" w:customStyle="1" w:styleId="Heading1Char1">
    <w:name w:val="Heading 1 Char1"/>
    <w:rsid w:val="004F1A82"/>
    <w:rPr>
      <w:rFonts w:ascii="Arial" w:hAnsi="Arial" w:cs="Arial"/>
      <w:b/>
      <w:bCs/>
      <w:kern w:val="32"/>
      <w:sz w:val="32"/>
      <w:szCs w:val="32"/>
    </w:rPr>
  </w:style>
  <w:style w:type="paragraph" w:styleId="FootnoteText">
    <w:name w:val="footnote text"/>
    <w:basedOn w:val="Normal"/>
    <w:link w:val="FootnoteTextChar"/>
    <w:uiPriority w:val="99"/>
    <w:semiHidden/>
    <w:unhideWhenUsed/>
    <w:rsid w:val="0010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34D"/>
    <w:rPr>
      <w:sz w:val="20"/>
      <w:szCs w:val="20"/>
    </w:rPr>
  </w:style>
  <w:style w:type="character" w:styleId="FootnoteReference">
    <w:name w:val="footnote reference"/>
    <w:basedOn w:val="DefaultParagraphFont"/>
    <w:uiPriority w:val="99"/>
    <w:semiHidden/>
    <w:unhideWhenUsed/>
    <w:rsid w:val="001033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link w:val="NoSpacingChar"/>
    <w:uiPriority w:val="1"/>
    <w:qFormat/>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rsid w:val="004F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4F1A82"/>
    <w:rPr>
      <w:sz w:val="16"/>
      <w:szCs w:val="16"/>
    </w:rPr>
  </w:style>
  <w:style w:type="paragraph" w:styleId="CommentText">
    <w:name w:val="annotation text"/>
    <w:basedOn w:val="Normal"/>
    <w:link w:val="CommentTextChar"/>
    <w:rsid w:val="004F1A82"/>
    <w:pPr>
      <w:spacing w:after="0" w:line="240" w:lineRule="auto"/>
    </w:pPr>
    <w:rPr>
      <w:rFonts w:ascii="Arial" w:eastAsia="Times New Roman" w:hAnsi="Arial" w:cs="Arial"/>
      <w:sz w:val="20"/>
      <w:szCs w:val="20"/>
      <w:lang w:eastAsia="en-CA"/>
    </w:rPr>
  </w:style>
  <w:style w:type="character" w:customStyle="1" w:styleId="CommentTextChar">
    <w:name w:val="Comment Text Char"/>
    <w:basedOn w:val="DefaultParagraphFont"/>
    <w:link w:val="CommentText"/>
    <w:rsid w:val="004F1A82"/>
    <w:rPr>
      <w:rFonts w:ascii="Arial" w:eastAsia="Times New Roman" w:hAnsi="Arial" w:cs="Arial"/>
      <w:sz w:val="20"/>
      <w:szCs w:val="20"/>
      <w:lang w:eastAsia="en-CA"/>
    </w:rPr>
  </w:style>
  <w:style w:type="character" w:customStyle="1" w:styleId="NoSpacingChar">
    <w:name w:val="No Spacing Char"/>
    <w:link w:val="NoSpacing"/>
    <w:uiPriority w:val="1"/>
    <w:rsid w:val="004F1A82"/>
    <w:rPr>
      <w:sz w:val="24"/>
    </w:rPr>
  </w:style>
  <w:style w:type="paragraph" w:customStyle="1" w:styleId="Default">
    <w:name w:val="Default"/>
    <w:rsid w:val="004F1A82"/>
    <w:pPr>
      <w:autoSpaceDE w:val="0"/>
      <w:autoSpaceDN w:val="0"/>
      <w:adjustRightInd w:val="0"/>
      <w:spacing w:after="0" w:line="240" w:lineRule="auto"/>
    </w:pPr>
    <w:rPr>
      <w:rFonts w:ascii="Arial" w:eastAsia="Calibri" w:hAnsi="Arial" w:cs="Arial"/>
      <w:color w:val="000000"/>
      <w:sz w:val="24"/>
      <w:szCs w:val="24"/>
      <w:lang w:val="en-US"/>
    </w:rPr>
  </w:style>
  <w:style w:type="character" w:styleId="Hyperlink">
    <w:name w:val="Hyperlink"/>
    <w:rsid w:val="004F1A82"/>
    <w:rPr>
      <w:color w:val="0000FF"/>
      <w:u w:val="single"/>
    </w:rPr>
  </w:style>
  <w:style w:type="paragraph" w:styleId="CommentSubject">
    <w:name w:val="annotation subject"/>
    <w:basedOn w:val="CommentText"/>
    <w:next w:val="CommentText"/>
    <w:link w:val="CommentSubjectChar"/>
    <w:semiHidden/>
    <w:rsid w:val="004F1A82"/>
    <w:rPr>
      <w:b/>
      <w:bCs/>
    </w:rPr>
  </w:style>
  <w:style w:type="character" w:customStyle="1" w:styleId="CommentSubjectChar">
    <w:name w:val="Comment Subject Char"/>
    <w:basedOn w:val="CommentTextChar"/>
    <w:link w:val="CommentSubject"/>
    <w:semiHidden/>
    <w:rsid w:val="004F1A82"/>
    <w:rPr>
      <w:rFonts w:ascii="Arial" w:eastAsia="Times New Roman" w:hAnsi="Arial" w:cs="Arial"/>
      <w:b/>
      <w:bCs/>
      <w:sz w:val="20"/>
      <w:szCs w:val="20"/>
      <w:lang w:eastAsia="en-CA"/>
    </w:rPr>
  </w:style>
  <w:style w:type="paragraph" w:styleId="Revision">
    <w:name w:val="Revision"/>
    <w:hidden/>
    <w:uiPriority w:val="99"/>
    <w:semiHidden/>
    <w:rsid w:val="004F1A82"/>
    <w:pPr>
      <w:spacing w:after="0" w:line="240" w:lineRule="auto"/>
    </w:pPr>
    <w:rPr>
      <w:rFonts w:ascii="Arial" w:eastAsia="Times New Roman" w:hAnsi="Arial" w:cs="Arial"/>
      <w:sz w:val="24"/>
      <w:lang w:eastAsia="en-CA"/>
    </w:rPr>
  </w:style>
  <w:style w:type="paragraph" w:customStyle="1" w:styleId="default0">
    <w:name w:val="default"/>
    <w:basedOn w:val="Normal"/>
    <w:rsid w:val="004F1A82"/>
    <w:pPr>
      <w:autoSpaceDE w:val="0"/>
      <w:autoSpaceDN w:val="0"/>
      <w:spacing w:after="0" w:line="240" w:lineRule="auto"/>
    </w:pPr>
    <w:rPr>
      <w:rFonts w:ascii="Arial" w:eastAsia="MS Mincho" w:hAnsi="Arial" w:cs="Arial"/>
      <w:color w:val="000000"/>
      <w:szCs w:val="24"/>
      <w:lang w:eastAsia="ja-JP"/>
    </w:rPr>
  </w:style>
  <w:style w:type="paragraph" w:styleId="TOC1">
    <w:name w:val="toc 1"/>
    <w:basedOn w:val="Normal"/>
    <w:next w:val="Normal"/>
    <w:autoRedefine/>
    <w:rsid w:val="004F1A82"/>
    <w:pPr>
      <w:tabs>
        <w:tab w:val="left" w:pos="540"/>
        <w:tab w:val="right" w:leader="dot" w:pos="9350"/>
      </w:tabs>
      <w:spacing w:after="0" w:line="480" w:lineRule="auto"/>
    </w:pPr>
    <w:rPr>
      <w:rFonts w:ascii="Verdana" w:eastAsia="Times New Roman" w:hAnsi="Verdana" w:cs="Times New Roman"/>
      <w:b/>
      <w:sz w:val="20"/>
      <w:szCs w:val="24"/>
    </w:rPr>
  </w:style>
  <w:style w:type="character" w:customStyle="1" w:styleId="Heading1Char1">
    <w:name w:val="Heading 1 Char1"/>
    <w:rsid w:val="004F1A82"/>
    <w:rPr>
      <w:rFonts w:ascii="Arial" w:hAnsi="Arial" w:cs="Arial"/>
      <w:b/>
      <w:bCs/>
      <w:kern w:val="32"/>
      <w:sz w:val="32"/>
      <w:szCs w:val="32"/>
    </w:rPr>
  </w:style>
  <w:style w:type="paragraph" w:styleId="FootnoteText">
    <w:name w:val="footnote text"/>
    <w:basedOn w:val="Normal"/>
    <w:link w:val="FootnoteTextChar"/>
    <w:uiPriority w:val="99"/>
    <w:semiHidden/>
    <w:unhideWhenUsed/>
    <w:rsid w:val="0010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34D"/>
    <w:rPr>
      <w:sz w:val="20"/>
      <w:szCs w:val="20"/>
    </w:rPr>
  </w:style>
  <w:style w:type="character" w:styleId="FootnoteReference">
    <w:name w:val="footnote reference"/>
    <w:basedOn w:val="DefaultParagraphFont"/>
    <w:uiPriority w:val="99"/>
    <w:semiHidden/>
    <w:unhideWhenUsed/>
    <w:rsid w:val="001033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0B2D-08C1-42CD-99AD-0175250D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Freedman, Lauren (MCSS)</dc:creator>
  <cp:lastModifiedBy>MacDonald, Dempsey (CSS)</cp:lastModifiedBy>
  <cp:revision>2</cp:revision>
  <cp:lastPrinted>2015-10-05T18:39:00Z</cp:lastPrinted>
  <dcterms:created xsi:type="dcterms:W3CDTF">2015-12-15T20:31:00Z</dcterms:created>
  <dcterms:modified xsi:type="dcterms:W3CDTF">2015-12-15T20:31:00Z</dcterms:modified>
</cp:coreProperties>
</file>