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8230"/>
        <w:gridCol w:w="2430"/>
      </w:tblGrid>
      <w:tr w:rsidR="005C299F" w:rsidTr="00B2272F">
        <w:trPr>
          <w:tblHeader/>
        </w:trPr>
        <w:tc>
          <w:tcPr>
            <w:tcW w:w="2408" w:type="dxa"/>
            <w:shd w:val="clear" w:color="auto" w:fill="E0E0E0"/>
          </w:tcPr>
          <w:p w:rsidR="005C299F" w:rsidRDefault="005C299F">
            <w:pPr>
              <w:pStyle w:val="TableHeading"/>
            </w:pPr>
            <w:bookmarkStart w:id="0" w:name="OLE_LINK5"/>
            <w:bookmarkStart w:id="1" w:name="_GoBack"/>
            <w:bookmarkEnd w:id="1"/>
            <w:r>
              <w:t>Field Name</w:t>
            </w:r>
          </w:p>
        </w:tc>
        <w:tc>
          <w:tcPr>
            <w:tcW w:w="8230" w:type="dxa"/>
            <w:shd w:val="clear" w:color="auto" w:fill="E0E0E0"/>
          </w:tcPr>
          <w:p w:rsidR="005C299F" w:rsidRDefault="005C299F">
            <w:pPr>
              <w:pStyle w:val="TableHeading"/>
            </w:pPr>
            <w:r>
              <w:t>Description</w:t>
            </w:r>
          </w:p>
        </w:tc>
        <w:tc>
          <w:tcPr>
            <w:tcW w:w="2430" w:type="dxa"/>
            <w:shd w:val="clear" w:color="auto" w:fill="E0E0E0"/>
          </w:tcPr>
          <w:p w:rsidR="005C299F" w:rsidRDefault="00F04D38">
            <w:pPr>
              <w:pStyle w:val="TableHeading"/>
            </w:pPr>
            <w:r>
              <w:t>Values</w:t>
            </w:r>
          </w:p>
        </w:tc>
      </w:tr>
      <w:bookmarkEnd w:id="0"/>
      <w:tr w:rsidR="00AE1069" w:rsidTr="00B2272F">
        <w:trPr>
          <w:trHeight w:val="305"/>
        </w:trPr>
        <w:tc>
          <w:tcPr>
            <w:tcW w:w="2408" w:type="dxa"/>
            <w:vAlign w:val="center"/>
          </w:tcPr>
          <w:p w:rsidR="00AE1069" w:rsidRPr="00F91963" w:rsidRDefault="00AE1069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FID</w:t>
            </w:r>
          </w:p>
        </w:tc>
        <w:tc>
          <w:tcPr>
            <w:tcW w:w="8230" w:type="dxa"/>
            <w:vAlign w:val="center"/>
          </w:tcPr>
          <w:p w:rsidR="00AE1069" w:rsidRPr="00F91963" w:rsidRDefault="00AE1069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Sequential unique whole numbers that are automatically generated</w:t>
            </w:r>
          </w:p>
        </w:tc>
        <w:tc>
          <w:tcPr>
            <w:tcW w:w="2430" w:type="dxa"/>
            <w:vAlign w:val="center"/>
          </w:tcPr>
          <w:p w:rsidR="00AE1069" w:rsidRPr="00F91963" w:rsidRDefault="00AE1069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Object ID</w:t>
            </w:r>
          </w:p>
        </w:tc>
      </w:tr>
      <w:tr w:rsidR="00AE1069" w:rsidTr="00B2272F">
        <w:trPr>
          <w:trHeight w:val="305"/>
        </w:trPr>
        <w:tc>
          <w:tcPr>
            <w:tcW w:w="2408" w:type="dxa"/>
            <w:vAlign w:val="center"/>
          </w:tcPr>
          <w:p w:rsidR="00AE1069" w:rsidRPr="00F91963" w:rsidRDefault="00AE1069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Shape</w:t>
            </w:r>
          </w:p>
        </w:tc>
        <w:tc>
          <w:tcPr>
            <w:tcW w:w="8230" w:type="dxa"/>
            <w:vAlign w:val="center"/>
          </w:tcPr>
          <w:p w:rsidR="00AE1069" w:rsidRPr="00F91963" w:rsidRDefault="00AE1069" w:rsidP="0026133C">
            <w:pPr>
              <w:pStyle w:val="TableText"/>
              <w:rPr>
                <w:b/>
                <w:sz w:val="20"/>
              </w:rPr>
            </w:pPr>
            <w:r w:rsidRPr="004057A5">
              <w:rPr>
                <w:sz w:val="20"/>
              </w:rPr>
              <w:t>Feature geometry</w:t>
            </w:r>
            <w:r>
              <w:rPr>
                <w:sz w:val="20"/>
              </w:rPr>
              <w:t xml:space="preserve"> (point, polyline, polygon)</w:t>
            </w:r>
          </w:p>
        </w:tc>
        <w:tc>
          <w:tcPr>
            <w:tcW w:w="2430" w:type="dxa"/>
            <w:vAlign w:val="center"/>
          </w:tcPr>
          <w:p w:rsidR="00AE1069" w:rsidRPr="00F91963" w:rsidRDefault="00AE1069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Geometry</w:t>
            </w:r>
          </w:p>
        </w:tc>
      </w:tr>
      <w:tr w:rsidR="000C5879" w:rsidRPr="00B2272F" w:rsidTr="00B2272F">
        <w:trPr>
          <w:trHeight w:val="305"/>
        </w:trPr>
        <w:tc>
          <w:tcPr>
            <w:tcW w:w="2408" w:type="dxa"/>
            <w:vAlign w:val="center"/>
          </w:tcPr>
          <w:p w:rsidR="000C5879" w:rsidRPr="00F91963" w:rsidRDefault="000C5879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MTOCODE</w:t>
            </w:r>
          </w:p>
        </w:tc>
        <w:tc>
          <w:tcPr>
            <w:tcW w:w="8230" w:type="dxa"/>
            <w:vAlign w:val="center"/>
          </w:tcPr>
          <w:p w:rsidR="000C5879" w:rsidRPr="004057A5" w:rsidRDefault="000C5879" w:rsidP="00DF68A8">
            <w:pPr>
              <w:pStyle w:val="TableText"/>
              <w:rPr>
                <w:sz w:val="20"/>
              </w:rPr>
            </w:pPr>
            <w:r w:rsidRPr="00F05EE0">
              <w:rPr>
                <w:sz w:val="20"/>
              </w:rPr>
              <w:t xml:space="preserve">Unique number assigned to identify a type of feature. Used for selecting </w:t>
            </w:r>
            <w:proofErr w:type="spellStart"/>
            <w:r w:rsidRPr="00F05EE0">
              <w:rPr>
                <w:sz w:val="20"/>
              </w:rPr>
              <w:t>symbology</w:t>
            </w:r>
            <w:proofErr w:type="spellEnd"/>
          </w:p>
        </w:tc>
        <w:tc>
          <w:tcPr>
            <w:tcW w:w="2430" w:type="dxa"/>
            <w:vAlign w:val="center"/>
          </w:tcPr>
          <w:p w:rsidR="000C5879" w:rsidRPr="005253D7" w:rsidRDefault="000C5879" w:rsidP="0026133C">
            <w:pPr>
              <w:pStyle w:val="TableText"/>
              <w:rPr>
                <w:sz w:val="20"/>
                <w:lang w:val="fr-CA"/>
              </w:rPr>
            </w:pPr>
            <w:r w:rsidRPr="005253D7">
              <w:rPr>
                <w:sz w:val="20"/>
                <w:lang w:val="fr-CA"/>
              </w:rPr>
              <w:t>Double</w:t>
            </w:r>
          </w:p>
          <w:p w:rsidR="000C5879" w:rsidRDefault="000C5879" w:rsidP="0026133C">
            <w:pPr>
              <w:pStyle w:val="TableText"/>
              <w:rPr>
                <w:sz w:val="20"/>
                <w:lang w:val="fr-CA"/>
              </w:rPr>
            </w:pPr>
            <w:r w:rsidRPr="005253D7">
              <w:rPr>
                <w:sz w:val="20"/>
                <w:lang w:val="fr-CA"/>
              </w:rPr>
              <w:t xml:space="preserve">109 = Provincial </w:t>
            </w:r>
            <w:proofErr w:type="spellStart"/>
            <w:r w:rsidRPr="005253D7">
              <w:rPr>
                <w:sz w:val="20"/>
                <w:lang w:val="fr-CA"/>
              </w:rPr>
              <w:t>Travel</w:t>
            </w:r>
            <w:proofErr w:type="spellEnd"/>
            <w:r w:rsidRPr="005253D7">
              <w:rPr>
                <w:sz w:val="20"/>
                <w:lang w:val="fr-CA"/>
              </w:rPr>
              <w:t xml:space="preserve"> Info</w:t>
            </w:r>
            <w:r>
              <w:rPr>
                <w:sz w:val="20"/>
                <w:lang w:val="fr-CA"/>
              </w:rPr>
              <w:t xml:space="preserve">rmation </w:t>
            </w:r>
            <w:r w:rsidRPr="005253D7">
              <w:rPr>
                <w:sz w:val="20"/>
                <w:lang w:val="fr-CA"/>
              </w:rPr>
              <w:t xml:space="preserve"> Centre</w:t>
            </w:r>
          </w:p>
          <w:p w:rsidR="000C5879" w:rsidRPr="005253D7" w:rsidRDefault="000C5879" w:rsidP="0026133C">
            <w:pPr>
              <w:pStyle w:val="TableTex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110 = Municipal </w:t>
            </w:r>
            <w:proofErr w:type="spellStart"/>
            <w:r>
              <w:rPr>
                <w:sz w:val="20"/>
                <w:lang w:val="fr-CA"/>
              </w:rPr>
              <w:t>Travel</w:t>
            </w:r>
            <w:proofErr w:type="spellEnd"/>
            <w:r>
              <w:rPr>
                <w:sz w:val="20"/>
                <w:lang w:val="fr-CA"/>
              </w:rPr>
              <w:t xml:space="preserve"> Information Centre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SOURCE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Source of information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SRC_DAT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Currency of information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Date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ENT_DAT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Date that update occurred 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Date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UPDATE_BY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Person who performed the update (Initials)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COMMENTS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Additional information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ORM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>“Yes” indicates that the feature is shown on the north or south main map face of the Official Road Map of Ontario</w:t>
            </w:r>
          </w:p>
        </w:tc>
        <w:tc>
          <w:tcPr>
            <w:tcW w:w="2430" w:type="dxa"/>
            <w:vAlign w:val="center"/>
          </w:tcPr>
          <w:p w:rsidR="005253D7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bookmarkStart w:id="2" w:name="_Hlk300313729"/>
            <w:r w:rsidRPr="00F91963">
              <w:rPr>
                <w:sz w:val="20"/>
              </w:rPr>
              <w:t>INSET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“Yes” indicates that the feature is shown </w:t>
            </w:r>
            <w:r w:rsidR="00BD4EB2">
              <w:rPr>
                <w:rFonts w:cs="Arial"/>
                <w:szCs w:val="20"/>
              </w:rPr>
              <w:t xml:space="preserve">on </w:t>
            </w:r>
            <w:r w:rsidRPr="004057A5">
              <w:rPr>
                <w:rFonts w:cs="Arial"/>
                <w:szCs w:val="20"/>
              </w:rPr>
              <w:t>an enlargement on the Official Road Map of Ontario</w:t>
            </w:r>
          </w:p>
        </w:tc>
        <w:tc>
          <w:tcPr>
            <w:tcW w:w="2430" w:type="dxa"/>
            <w:vAlign w:val="center"/>
          </w:tcPr>
          <w:p w:rsidR="005253D7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bookmarkEnd w:id="2"/>
      <w:tr w:rsidR="005253D7" w:rsidRPr="005253D7" w:rsidTr="00B2272F">
        <w:trPr>
          <w:trHeight w:val="1088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MAP</w:t>
            </w:r>
          </w:p>
        </w:tc>
        <w:tc>
          <w:tcPr>
            <w:tcW w:w="8230" w:type="dxa"/>
            <w:vAlign w:val="center"/>
          </w:tcPr>
          <w:p w:rsidR="005253D7" w:rsidRPr="004057A5" w:rsidRDefault="005253D7" w:rsidP="0026133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“n” or “s”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or</w:t>
            </w:r>
            <w:r w:rsidRPr="004057A5">
              <w:rPr>
                <w:rFonts w:cs="Arial"/>
                <w:szCs w:val="20"/>
              </w:rPr>
              <w:t xml:space="preserve"> south main map face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  <w:p w:rsidR="005253D7" w:rsidRPr="004057A5" w:rsidRDefault="005253D7" w:rsidP="0026133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and</w:t>
            </w:r>
            <w:r w:rsidRPr="004057A5">
              <w:rPr>
                <w:rFonts w:cs="Arial"/>
                <w:szCs w:val="20"/>
              </w:rPr>
              <w:t xml:space="preserve"> south map faces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</w:tc>
        <w:tc>
          <w:tcPr>
            <w:tcW w:w="2430" w:type="dxa"/>
            <w:vAlign w:val="center"/>
          </w:tcPr>
          <w:p w:rsidR="005253D7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north</w:t>
            </w:r>
          </w:p>
          <w:p w:rsidR="005253D7" w:rsidRPr="004057A5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 = south</w:t>
            </w:r>
          </w:p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ns = north/south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lastRenderedPageBreak/>
              <w:t>NAME</w:t>
            </w:r>
          </w:p>
        </w:tc>
        <w:tc>
          <w:tcPr>
            <w:tcW w:w="8230" w:type="dxa"/>
            <w:vAlign w:val="center"/>
          </w:tcPr>
          <w:p w:rsidR="005253D7" w:rsidRPr="00F91963" w:rsidRDefault="00DF604A" w:rsidP="0026133C">
            <w:pPr>
              <w:rPr>
                <w:szCs w:val="20"/>
              </w:rPr>
            </w:pPr>
            <w:r>
              <w:rPr>
                <w:szCs w:val="20"/>
              </w:rPr>
              <w:t xml:space="preserve">Name of the travel information </w:t>
            </w:r>
            <w:proofErr w:type="spellStart"/>
            <w:r>
              <w:rPr>
                <w:szCs w:val="20"/>
              </w:rPr>
              <w:t>centre</w:t>
            </w:r>
            <w:proofErr w:type="spellEnd"/>
            <w:r>
              <w:rPr>
                <w:szCs w:val="20"/>
              </w:rPr>
              <w:t>; typically the municipality it is located in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LOC</w:t>
            </w:r>
          </w:p>
        </w:tc>
        <w:tc>
          <w:tcPr>
            <w:tcW w:w="8230" w:type="dxa"/>
            <w:vAlign w:val="center"/>
          </w:tcPr>
          <w:p w:rsidR="005253D7" w:rsidRPr="00F91963" w:rsidRDefault="00DF604A" w:rsidP="0026133C">
            <w:pPr>
              <w:rPr>
                <w:szCs w:val="20"/>
              </w:rPr>
            </w:pPr>
            <w:r>
              <w:rPr>
                <w:szCs w:val="20"/>
              </w:rPr>
              <w:t xml:space="preserve">Location of the travel information </w:t>
            </w:r>
            <w:proofErr w:type="spellStart"/>
            <w:r>
              <w:rPr>
                <w:szCs w:val="20"/>
              </w:rPr>
              <w:t>centre</w:t>
            </w:r>
            <w:proofErr w:type="spellEnd"/>
            <w:r>
              <w:rPr>
                <w:szCs w:val="20"/>
              </w:rPr>
              <w:t xml:space="preserve"> (street address)</w:t>
            </w:r>
          </w:p>
        </w:tc>
        <w:tc>
          <w:tcPr>
            <w:tcW w:w="2430" w:type="dxa"/>
            <w:vAlign w:val="center"/>
          </w:tcPr>
          <w:p w:rsidR="005253D7" w:rsidRPr="00F91963" w:rsidRDefault="005253D7" w:rsidP="0026133C">
            <w:pPr>
              <w:pStyle w:val="TableText"/>
              <w:rPr>
                <w:sz w:val="20"/>
              </w:rPr>
            </w:pPr>
            <w:r w:rsidRPr="00F91963">
              <w:rPr>
                <w:sz w:val="20"/>
              </w:rPr>
              <w:t>Text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5253D7" w:rsidRDefault="005253D7" w:rsidP="0026133C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OPERATOR</w:t>
            </w:r>
          </w:p>
        </w:tc>
        <w:tc>
          <w:tcPr>
            <w:tcW w:w="8230" w:type="dxa"/>
            <w:vAlign w:val="center"/>
          </w:tcPr>
          <w:p w:rsidR="005253D7" w:rsidRPr="005253D7" w:rsidRDefault="00DF604A" w:rsidP="00DF604A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Type of entity that operates the centre. (Ministry of Tourism, Municipal)</w:t>
            </w:r>
          </w:p>
        </w:tc>
        <w:tc>
          <w:tcPr>
            <w:tcW w:w="2430" w:type="dxa"/>
            <w:vAlign w:val="center"/>
          </w:tcPr>
          <w:p w:rsidR="00DF604A" w:rsidRPr="005253D7" w:rsidRDefault="00DF604A" w:rsidP="0026133C">
            <w:pPr>
              <w:rPr>
                <w:lang w:val="en-CA"/>
              </w:rPr>
            </w:pPr>
            <w:r>
              <w:rPr>
                <w:lang w:val="en-CA"/>
              </w:rPr>
              <w:t>Text</w:t>
            </w:r>
          </w:p>
        </w:tc>
      </w:tr>
      <w:tr w:rsidR="005253D7" w:rsidRPr="005253D7" w:rsidTr="00B2272F">
        <w:trPr>
          <w:trHeight w:val="305"/>
        </w:trPr>
        <w:tc>
          <w:tcPr>
            <w:tcW w:w="2408" w:type="dxa"/>
            <w:vAlign w:val="center"/>
          </w:tcPr>
          <w:p w:rsidR="005253D7" w:rsidRPr="005253D7" w:rsidRDefault="005253D7" w:rsidP="0026133C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CENTRE_OP</w:t>
            </w:r>
          </w:p>
        </w:tc>
        <w:tc>
          <w:tcPr>
            <w:tcW w:w="8230" w:type="dxa"/>
            <w:vAlign w:val="center"/>
          </w:tcPr>
          <w:p w:rsidR="005253D7" w:rsidRPr="005253D7" w:rsidRDefault="00DF604A" w:rsidP="0026133C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What time of year the centre is open for. (All Year, Seasonal)</w:t>
            </w:r>
          </w:p>
        </w:tc>
        <w:tc>
          <w:tcPr>
            <w:tcW w:w="2430" w:type="dxa"/>
            <w:vAlign w:val="center"/>
          </w:tcPr>
          <w:p w:rsidR="005253D7" w:rsidRPr="005253D7" w:rsidRDefault="00DF604A" w:rsidP="0026133C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Text</w:t>
            </w:r>
          </w:p>
        </w:tc>
      </w:tr>
    </w:tbl>
    <w:p w:rsidR="0036499E" w:rsidRPr="005253D7" w:rsidRDefault="0036499E" w:rsidP="00531D2C">
      <w:pPr>
        <w:rPr>
          <w:b/>
          <w:lang w:val="en-CA"/>
        </w:rPr>
      </w:pPr>
    </w:p>
    <w:p w:rsidR="0026133C" w:rsidRPr="005253D7" w:rsidRDefault="0026133C">
      <w:pPr>
        <w:rPr>
          <w:b/>
          <w:lang w:val="en-CA"/>
        </w:rPr>
      </w:pPr>
    </w:p>
    <w:sectPr w:rsidR="0026133C" w:rsidRPr="005253D7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45" w:rsidRDefault="00CE4845">
      <w:r>
        <w:separator/>
      </w:r>
    </w:p>
  </w:endnote>
  <w:endnote w:type="continuationSeparator" w:id="0">
    <w:p w:rsidR="00CE4845" w:rsidRDefault="00C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B2272F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45" w:rsidRDefault="00CE4845">
      <w:r>
        <w:separator/>
      </w:r>
    </w:p>
  </w:footnote>
  <w:footnote w:type="continuationSeparator" w:id="0">
    <w:p w:rsidR="00CE4845" w:rsidRDefault="00CE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B2272F" w:rsidTr="00B2272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272F" w:rsidRDefault="00B2272F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 w:rsidRPr="00B2272F">
            <w:rPr>
              <w:noProof/>
            </w:rPr>
            <w:t>Data Dictionary</w:t>
          </w:r>
          <w:r w:rsidRPr="00B2272F">
            <w:rPr>
              <w:rFonts w:cs="Arial"/>
            </w:rPr>
            <w:fldChar w:fldCharType="begin"/>
          </w:r>
          <w:r w:rsidRPr="00B2272F">
            <w:rPr>
              <w:rFonts w:cs="Arial"/>
            </w:rPr>
            <w:instrText xml:space="preserve"> SUBJECT </w:instrText>
          </w:r>
          <w:r w:rsidRPr="00B2272F">
            <w:rPr>
              <w:rFonts w:cs="Arial"/>
            </w:rPr>
            <w:fldChar w:fldCharType="end"/>
          </w:r>
          <w:r w:rsidRPr="00B2272F">
            <w:rPr>
              <w:rFonts w:cs="Arial"/>
            </w:rPr>
            <w:fldChar w:fldCharType="begin"/>
          </w:r>
          <w:r w:rsidRPr="00B2272F">
            <w:rPr>
              <w:rFonts w:cs="Arial"/>
            </w:rPr>
            <w:instrText xml:space="preserve"> SUBJECT </w:instrText>
          </w:r>
          <w:r w:rsidRPr="00B2272F">
            <w:rPr>
              <w:rFonts w:cs="Arial"/>
            </w:rPr>
            <w:fldChar w:fldCharType="end"/>
          </w:r>
        </w:p>
      </w:tc>
    </w:tr>
    <w:tr w:rsidR="00B2272F" w:rsidTr="00B2272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272F" w:rsidRDefault="00B2272F" w:rsidP="00960C06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 w:rsidRPr="00B2272F">
            <w:rPr>
              <w:rFonts w:cs="Arial"/>
            </w:rPr>
            <w:t xml:space="preserve">MTO Travel Info </w:t>
          </w:r>
          <w:proofErr w:type="spellStart"/>
          <w:r w:rsidRPr="00B2272F">
            <w:rPr>
              <w:rFonts w:cs="Arial"/>
            </w:rPr>
            <w:t>Centres</w:t>
          </w:r>
          <w:proofErr w:type="spellEnd"/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AE1069">
    <w:pPr>
      <w:pStyle w:val="Header"/>
      <w:rPr>
        <w:sz w:val="28"/>
        <w:szCs w:val="28"/>
      </w:rPr>
    </w:pPr>
    <w:r>
      <w:rPr>
        <w:noProof/>
        <w:sz w:val="28"/>
        <w:szCs w:val="28"/>
        <w:lang w:val="en-CA" w:eastAsia="en-C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Header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B2272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B2272F" w:rsidRDefault="001024AA" w:rsidP="00F810EA">
          <w:pPr>
            <w:snapToGrid w:val="0"/>
            <w:rPr>
              <w:rFonts w:cs="Arial"/>
            </w:rPr>
          </w:pPr>
          <w:r w:rsidRPr="00B2272F">
            <w:rPr>
              <w:noProof/>
            </w:rPr>
            <w:t>Data Dictionary</w:t>
          </w:r>
          <w:r w:rsidRPr="00B2272F">
            <w:rPr>
              <w:rFonts w:cs="Arial"/>
            </w:rPr>
            <w:fldChar w:fldCharType="begin"/>
          </w:r>
          <w:r w:rsidRPr="00B2272F">
            <w:rPr>
              <w:rFonts w:cs="Arial"/>
            </w:rPr>
            <w:instrText xml:space="preserve"> SUBJECT </w:instrText>
          </w:r>
          <w:r w:rsidRPr="00B2272F">
            <w:rPr>
              <w:rFonts w:cs="Arial"/>
            </w:rPr>
            <w:fldChar w:fldCharType="end"/>
          </w:r>
          <w:r w:rsidRPr="00B2272F">
            <w:rPr>
              <w:rFonts w:cs="Arial"/>
            </w:rPr>
            <w:fldChar w:fldCharType="begin"/>
          </w:r>
          <w:r w:rsidRPr="00B2272F">
            <w:rPr>
              <w:rFonts w:cs="Arial"/>
            </w:rPr>
            <w:instrText xml:space="preserve"> SUBJECT </w:instrText>
          </w:r>
          <w:r w:rsidRPr="00B2272F">
            <w:rPr>
              <w:rFonts w:cs="Arial"/>
            </w:rPr>
            <w:fldChar w:fldCharType="end"/>
          </w:r>
        </w:p>
      </w:tc>
    </w:tr>
    <w:tr w:rsidR="001024AA" w:rsidTr="00B2272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B2272F" w:rsidRDefault="00071D23" w:rsidP="00F810EA">
          <w:pPr>
            <w:snapToGrid w:val="0"/>
            <w:rPr>
              <w:rFonts w:cs="Arial"/>
            </w:rPr>
          </w:pPr>
          <w:r w:rsidRPr="00B2272F">
            <w:rPr>
              <w:rFonts w:cs="Arial"/>
            </w:rPr>
            <w:t>MTO</w:t>
          </w:r>
          <w:r w:rsidR="00001462" w:rsidRPr="00B2272F">
            <w:rPr>
              <w:rFonts w:cs="Arial"/>
            </w:rPr>
            <w:t xml:space="preserve"> Travel Info </w:t>
          </w:r>
          <w:proofErr w:type="spellStart"/>
          <w:r w:rsidR="00001462" w:rsidRPr="00B2272F">
            <w:rPr>
              <w:rFonts w:cs="Arial"/>
            </w:rPr>
            <w:t>Centres</w:t>
          </w:r>
          <w:proofErr w:type="spellEnd"/>
        </w:p>
      </w:tc>
    </w:tr>
  </w:tbl>
  <w:p w:rsidR="00C0571E" w:rsidRDefault="00C0571E" w:rsidP="001024AA">
    <w:pPr>
      <w:pStyle w:val="Header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462"/>
    <w:rsid w:val="00001CF3"/>
    <w:rsid w:val="00002FC6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1D23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C5879"/>
    <w:rsid w:val="000D0784"/>
    <w:rsid w:val="000D0F46"/>
    <w:rsid w:val="000D7118"/>
    <w:rsid w:val="000D7E71"/>
    <w:rsid w:val="00101E35"/>
    <w:rsid w:val="001024AA"/>
    <w:rsid w:val="001060E7"/>
    <w:rsid w:val="0010774A"/>
    <w:rsid w:val="001127CA"/>
    <w:rsid w:val="001169A3"/>
    <w:rsid w:val="00117ECE"/>
    <w:rsid w:val="00126511"/>
    <w:rsid w:val="0013156A"/>
    <w:rsid w:val="00131A3E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133C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53D7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77F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0C06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2F92"/>
    <w:rsid w:val="00AA5BD5"/>
    <w:rsid w:val="00AB4D87"/>
    <w:rsid w:val="00AB5068"/>
    <w:rsid w:val="00AC1D4B"/>
    <w:rsid w:val="00AC3339"/>
    <w:rsid w:val="00AC3A9A"/>
    <w:rsid w:val="00AD0FCD"/>
    <w:rsid w:val="00AD53D0"/>
    <w:rsid w:val="00AE1069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272F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D4EB2"/>
    <w:rsid w:val="00BE032F"/>
    <w:rsid w:val="00BE0406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4845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B1584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04A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67511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31EA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Miscione, Claudette (MTO)</cp:lastModifiedBy>
  <cp:revision>2</cp:revision>
  <cp:lastPrinted>2014-06-26T15:45:00Z</cp:lastPrinted>
  <dcterms:created xsi:type="dcterms:W3CDTF">2015-11-17T16:37:00Z</dcterms:created>
  <dcterms:modified xsi:type="dcterms:W3CDTF">2015-11-17T16:37:00Z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